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AF" w:rsidRPr="003404AF" w:rsidRDefault="003404AF" w:rsidP="003404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4A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077E0B" wp14:editId="627B44B6">
            <wp:extent cx="701040" cy="8001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AF" w:rsidRPr="003404AF" w:rsidRDefault="003404AF" w:rsidP="003404A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404AF">
        <w:rPr>
          <w:rFonts w:ascii="Times New Roman" w:hAnsi="Times New Roman"/>
          <w:b/>
          <w:spacing w:val="20"/>
          <w:sz w:val="28"/>
          <w:szCs w:val="28"/>
        </w:rPr>
        <w:t>АДМИНИСТРАЦИЯ  ЧАСТООСТРОВСКОГО СЕЛЬСОВЕТА</w:t>
      </w:r>
    </w:p>
    <w:p w:rsidR="003404AF" w:rsidRDefault="003404AF" w:rsidP="003404AF">
      <w:pPr>
        <w:spacing w:after="0" w:line="240" w:lineRule="auto"/>
        <w:ind w:right="397"/>
        <w:rPr>
          <w:rFonts w:ascii="Times New Roman" w:hAnsi="Times New Roman"/>
          <w:b/>
          <w:spacing w:val="20"/>
          <w:sz w:val="28"/>
          <w:szCs w:val="28"/>
        </w:rPr>
      </w:pPr>
      <w:r w:rsidRPr="003404AF">
        <w:rPr>
          <w:rFonts w:ascii="Times New Roman" w:hAnsi="Times New Roman"/>
          <w:b/>
          <w:spacing w:val="20"/>
          <w:sz w:val="28"/>
          <w:szCs w:val="28"/>
        </w:rPr>
        <w:t xml:space="preserve">   ЕМЕЛЬЯНОВСКОГО РАЙОНА КРАСНОЯРСКОГО  КРАЯ</w:t>
      </w:r>
    </w:p>
    <w:p w:rsidR="003404AF" w:rsidRPr="003404AF" w:rsidRDefault="003404AF" w:rsidP="003404AF">
      <w:pPr>
        <w:spacing w:after="0" w:line="240" w:lineRule="auto"/>
        <w:ind w:right="397"/>
        <w:rPr>
          <w:rFonts w:ascii="Times New Roman" w:hAnsi="Times New Roman"/>
          <w:b/>
          <w:spacing w:val="20"/>
          <w:sz w:val="28"/>
          <w:szCs w:val="28"/>
        </w:rPr>
      </w:pPr>
    </w:p>
    <w:p w:rsidR="00271B42" w:rsidRPr="003404AF" w:rsidRDefault="003404AF" w:rsidP="00271B4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4AF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3158"/>
        <w:gridCol w:w="3078"/>
      </w:tblGrid>
      <w:tr w:rsidR="003404AF" w:rsidRPr="003404AF" w:rsidTr="005548C6">
        <w:trPr>
          <w:jc w:val="center"/>
        </w:trPr>
        <w:tc>
          <w:tcPr>
            <w:tcW w:w="3190" w:type="dxa"/>
          </w:tcPr>
          <w:p w:rsidR="003404AF" w:rsidRPr="003404AF" w:rsidRDefault="00271B42" w:rsidP="003404A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404AF" w:rsidRPr="003404A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404AF" w:rsidRPr="003404AF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3190" w:type="dxa"/>
          </w:tcPr>
          <w:p w:rsidR="003404AF" w:rsidRPr="003404AF" w:rsidRDefault="003404AF" w:rsidP="003404AF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404AF">
              <w:rPr>
                <w:rFonts w:ascii="Times New Roman" w:hAnsi="Times New Roman"/>
                <w:sz w:val="28"/>
                <w:szCs w:val="28"/>
              </w:rPr>
              <w:t xml:space="preserve">   с.Частоостровское</w:t>
            </w:r>
          </w:p>
        </w:tc>
        <w:tc>
          <w:tcPr>
            <w:tcW w:w="3191" w:type="dxa"/>
          </w:tcPr>
          <w:p w:rsidR="003404AF" w:rsidRPr="003404AF" w:rsidRDefault="003404AF" w:rsidP="00B27BD3">
            <w:pPr>
              <w:spacing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404A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Pr="003404A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71B42">
              <w:rPr>
                <w:rFonts w:ascii="Times New Roman" w:hAnsi="Times New Roman"/>
                <w:sz w:val="28"/>
                <w:szCs w:val="28"/>
              </w:rPr>
              <w:t xml:space="preserve">    № 61</w:t>
            </w:r>
          </w:p>
        </w:tc>
      </w:tr>
    </w:tbl>
    <w:p w:rsidR="003404AF" w:rsidRPr="00271B42" w:rsidRDefault="003404AF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 xml:space="preserve">Об утверждении Положения о механизме оперативно–диспетчерского управления в системах теплоснабжения на территории </w:t>
      </w:r>
      <w:r w:rsidR="00271B42">
        <w:rPr>
          <w:rFonts w:ascii="Times New Roman" w:hAnsi="Times New Roman"/>
          <w:sz w:val="28"/>
          <w:szCs w:val="28"/>
        </w:rPr>
        <w:t>Частоостровского сельсовета Емельяновского района</w:t>
      </w:r>
    </w:p>
    <w:p w:rsidR="003404AF" w:rsidRPr="00271B42" w:rsidRDefault="003404AF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 xml:space="preserve"> </w:t>
      </w:r>
    </w:p>
    <w:p w:rsidR="003404AF" w:rsidRPr="00271B42" w:rsidRDefault="00271B42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04AF" w:rsidRPr="00271B4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Приказом Министерства энергетики Российской Федерации от 12.03.2013 № 103 «Об утверждении Правил оценки готовности к о</w:t>
      </w:r>
      <w:r>
        <w:rPr>
          <w:rFonts w:ascii="Times New Roman" w:hAnsi="Times New Roman"/>
          <w:sz w:val="28"/>
          <w:szCs w:val="28"/>
        </w:rPr>
        <w:t>топительному периоду», ПОСТАНОВЛЯЮ</w:t>
      </w:r>
      <w:r w:rsidR="003404AF" w:rsidRPr="00271B42">
        <w:rPr>
          <w:rFonts w:ascii="Times New Roman" w:hAnsi="Times New Roman"/>
          <w:sz w:val="28"/>
          <w:szCs w:val="28"/>
        </w:rPr>
        <w:t>:</w:t>
      </w:r>
    </w:p>
    <w:p w:rsidR="00271B42" w:rsidRDefault="00271B42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3404AF" w:rsidRPr="00271B42">
        <w:rPr>
          <w:rFonts w:ascii="Times New Roman" w:hAnsi="Times New Roman"/>
          <w:sz w:val="28"/>
          <w:szCs w:val="28"/>
        </w:rPr>
        <w:t xml:space="preserve">Утвердить Положение о механизме оперативно–диспетчерского управления в системах теплоснабжения на территории </w:t>
      </w:r>
      <w:r>
        <w:rPr>
          <w:rFonts w:ascii="Times New Roman" w:hAnsi="Times New Roman"/>
          <w:sz w:val="28"/>
          <w:szCs w:val="28"/>
        </w:rPr>
        <w:t>Частоостровского сельсовета Емельяновского района согласно приложению.</w:t>
      </w:r>
    </w:p>
    <w:p w:rsidR="00271B42" w:rsidRDefault="00271B42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1B42">
        <w:rPr>
          <w:rFonts w:ascii="Times New Roman" w:hAnsi="Times New Roman"/>
          <w:sz w:val="28"/>
          <w:szCs w:val="28"/>
        </w:rPr>
        <w:t xml:space="preserve">2. </w:t>
      </w:r>
      <w:r w:rsidRPr="00271B42">
        <w:rPr>
          <w:rFonts w:ascii="Times New Roman" w:hAnsi="Times New Roman"/>
          <w:sz w:val="28"/>
          <w:szCs w:val="28"/>
        </w:rPr>
        <w:t>Ведущему специалисту администрации Частоостровского сельсовета разместить настоящее постановление на официальном сайте Частоостровского сельсовета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271B42" w:rsidRDefault="00271B42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271B4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71B42" w:rsidRPr="00271B42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71B42" w:rsidRPr="00271B4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404AF" w:rsidRPr="00271B42" w:rsidRDefault="003404AF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04AF" w:rsidRDefault="003404AF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B6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B6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B6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Частоостровского сельсовета                                            Е.П. Довыденко</w:t>
      </w:r>
    </w:p>
    <w:p w:rsidR="00F71FB6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B6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B6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B6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B6" w:rsidRDefault="00F71FB6" w:rsidP="00F71FB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71FB6" w:rsidRPr="00F71FB6" w:rsidRDefault="00F71FB6" w:rsidP="00F71FB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71F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71FB6" w:rsidRPr="00F71FB6" w:rsidRDefault="00F71FB6" w:rsidP="00F71FB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71FB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1FB6" w:rsidRPr="00F71FB6" w:rsidRDefault="00F71FB6" w:rsidP="00F71FB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71FB6">
        <w:rPr>
          <w:rFonts w:ascii="Times New Roman" w:hAnsi="Times New Roman"/>
          <w:sz w:val="28"/>
          <w:szCs w:val="28"/>
        </w:rPr>
        <w:t xml:space="preserve">Частоостровского сельсовета </w:t>
      </w:r>
    </w:p>
    <w:p w:rsidR="00F71FB6" w:rsidRPr="00F71FB6" w:rsidRDefault="00F71FB6" w:rsidP="00F71FB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71FB6">
        <w:rPr>
          <w:rFonts w:ascii="Times New Roman" w:hAnsi="Times New Roman"/>
          <w:sz w:val="28"/>
          <w:szCs w:val="28"/>
        </w:rPr>
        <w:t xml:space="preserve">Емельяновского района </w:t>
      </w:r>
    </w:p>
    <w:p w:rsidR="00F71FB6" w:rsidRDefault="00F71FB6" w:rsidP="00F71FB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71FB6">
        <w:rPr>
          <w:rFonts w:ascii="Times New Roman" w:hAnsi="Times New Roman"/>
          <w:sz w:val="28"/>
          <w:szCs w:val="28"/>
        </w:rPr>
        <w:t>от 21.10.2024 года № 6</w:t>
      </w:r>
      <w:r>
        <w:rPr>
          <w:rFonts w:ascii="Times New Roman" w:hAnsi="Times New Roman"/>
          <w:sz w:val="28"/>
          <w:szCs w:val="28"/>
        </w:rPr>
        <w:t>1</w:t>
      </w:r>
    </w:p>
    <w:p w:rsidR="00F71FB6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B6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71FB6" w:rsidRDefault="00F71FB6" w:rsidP="00F71F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>Положение</w:t>
      </w:r>
    </w:p>
    <w:p w:rsidR="003404AF" w:rsidRDefault="00F71FB6" w:rsidP="00F71FB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 xml:space="preserve">о механизме оперативно–диспетчерского управления в системах теплоснабжения на территории </w:t>
      </w:r>
      <w:r>
        <w:rPr>
          <w:rFonts w:ascii="Times New Roman" w:hAnsi="Times New Roman"/>
          <w:sz w:val="28"/>
          <w:szCs w:val="28"/>
        </w:rPr>
        <w:t>Частоостровского сельсовета Емельяновского района</w:t>
      </w:r>
    </w:p>
    <w:p w:rsidR="00F71FB6" w:rsidRPr="00271B42" w:rsidRDefault="00F71FB6" w:rsidP="00F71FB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3404AF" w:rsidRPr="00271B42" w:rsidRDefault="003404AF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 xml:space="preserve"> </w:t>
      </w:r>
    </w:p>
    <w:p w:rsidR="003404AF" w:rsidRPr="00271B42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04AF" w:rsidRPr="00271B42">
        <w:rPr>
          <w:rFonts w:ascii="Times New Roman" w:hAnsi="Times New Roman"/>
          <w:sz w:val="28"/>
          <w:szCs w:val="28"/>
        </w:rPr>
        <w:t xml:space="preserve">1.1. Настоящее Положение о механизме оперативно-диспетчерского управления в системе теплоснабжения (далее - механизм) </w:t>
      </w:r>
      <w:r>
        <w:rPr>
          <w:rFonts w:ascii="Times New Roman" w:hAnsi="Times New Roman"/>
          <w:sz w:val="28"/>
          <w:szCs w:val="28"/>
        </w:rPr>
        <w:t>Частоостровского сельсовета Емельяновского района</w:t>
      </w:r>
      <w:r w:rsidR="003404AF" w:rsidRPr="00271B42">
        <w:rPr>
          <w:rFonts w:ascii="Times New Roman" w:hAnsi="Times New Roman"/>
          <w:sz w:val="28"/>
          <w:szCs w:val="28"/>
        </w:rPr>
        <w:t xml:space="preserve"> определяет взаимодействие оперативно-диспетчерских служб теплоснабжающих организаций, управляющих организаций и потребителей тепловой энергии по вопросам теплоснабжения.</w:t>
      </w:r>
    </w:p>
    <w:p w:rsidR="003404AF" w:rsidRPr="00271B42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04AF" w:rsidRPr="00271B42">
        <w:rPr>
          <w:rFonts w:ascii="Times New Roman" w:hAnsi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3404AF" w:rsidRPr="00271B42" w:rsidRDefault="003404AF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B42">
        <w:rPr>
          <w:rFonts w:ascii="Times New Roman" w:hAnsi="Times New Roman"/>
          <w:sz w:val="28"/>
          <w:szCs w:val="28"/>
        </w:rPr>
        <w:t xml:space="preserve">         1.3. Все теплоснабжающие организации,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оперативно-диспетчерские службы и аварийно- 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3404AF" w:rsidRPr="00271B42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04AF" w:rsidRPr="00271B42">
        <w:rPr>
          <w:rFonts w:ascii="Times New Roman" w:hAnsi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той организации, в границах эксплуатационной ответственности которой возникла аварийная ситуация.</w:t>
      </w:r>
    </w:p>
    <w:p w:rsidR="003404AF" w:rsidRPr="00271B42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04AF" w:rsidRPr="00271B42">
        <w:rPr>
          <w:rFonts w:ascii="Times New Roman" w:hAnsi="Times New Roman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руководителем организации.</w:t>
      </w:r>
    </w:p>
    <w:p w:rsidR="00E173D4" w:rsidRDefault="00F71FB6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404AF" w:rsidRPr="00271B42">
        <w:rPr>
          <w:rFonts w:ascii="Times New Roman" w:hAnsi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к восстановительным работам привлекаются специализированные строительно-монтажные и другие </w:t>
      </w:r>
      <w:r>
        <w:rPr>
          <w:rFonts w:ascii="Times New Roman" w:hAnsi="Times New Roman"/>
          <w:sz w:val="28"/>
          <w:szCs w:val="28"/>
        </w:rPr>
        <w:t>организации</w:t>
      </w:r>
      <w:r w:rsidR="003404AF" w:rsidRPr="00271B42">
        <w:rPr>
          <w:rFonts w:ascii="Times New Roman" w:hAnsi="Times New Roman"/>
          <w:sz w:val="28"/>
          <w:szCs w:val="28"/>
        </w:rPr>
        <w:t xml:space="preserve"> в установленном действующим </w:t>
      </w:r>
      <w:r w:rsidR="003404AF" w:rsidRPr="00F71FB6">
        <w:rPr>
          <w:rFonts w:ascii="Times New Roman" w:hAnsi="Times New Roman"/>
          <w:sz w:val="28"/>
          <w:szCs w:val="28"/>
        </w:rPr>
        <w:t>законодательством порядке.</w:t>
      </w:r>
    </w:p>
    <w:p w:rsidR="006441DA" w:rsidRPr="00A07400" w:rsidRDefault="006441DA" w:rsidP="00271B4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1DA" w:rsidRPr="006441DA" w:rsidRDefault="006441DA" w:rsidP="006441D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bCs/>
          <w:sz w:val="28"/>
          <w:szCs w:val="28"/>
          <w:lang w:eastAsia="ru-RU"/>
        </w:rPr>
        <w:t>2. Взаимодействие оперативно-диспетчерских и аварийно-восстановительных служб при возникновении и ликвидации аварий в системах теплоснабжения</w:t>
      </w:r>
    </w:p>
    <w:p w:rsidR="006441DA" w:rsidRPr="006441DA" w:rsidRDefault="006441DA" w:rsidP="00A074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2.1. При получении сообщения о возникновении аварии, отключении или ограничении теплоснабжения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</w:t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 xml:space="preserve">ие, охрана и др.) и действует в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соответствии с инструкцией по</w:t>
      </w:r>
      <w:r w:rsidRPr="00A07400">
        <w:rPr>
          <w:rFonts w:ascii="Times New Roman" w:eastAsia="Times New Roman" w:hAnsi="Times New Roman"/>
          <w:sz w:val="28"/>
          <w:szCs w:val="28"/>
          <w:lang w:eastAsia="ru-RU"/>
        </w:rPr>
        <w:t xml:space="preserve"> ликвидации аварийных ситуаций.</w:t>
      </w:r>
    </w:p>
    <w:p w:rsidR="006441DA" w:rsidRPr="006441DA" w:rsidRDefault="006441DA" w:rsidP="00A074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 введении режима ограничения или отключения тепловой энергии, горячего водоснабжения у потребителей принимается руководством единой теплоснабжающей и теплосетевой организации по согласованию с администрацией </w:t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>Частоостровского сельсовета Емельяновского сельсовета.</w:t>
      </w:r>
    </w:p>
    <w:p w:rsidR="006441DA" w:rsidRPr="006441DA" w:rsidRDefault="006441DA" w:rsidP="00A074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. Координация отключения, опорожнения, последующего заполнения и включения в работу систем теплопотребления у потребителя производится силами оперативно-диспетчерских служб потребителей; работы по отключению, последующему заполнению и включению в работу систем теплопотребления потребителя производятся силами аварийно-восстановительных служб потребителя в соответствии с инструкцией, согласованной с единой теплоснабжающ</w:t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>ей и теплосетевой организацией.</w:t>
      </w:r>
    </w:p>
    <w:p w:rsidR="006441DA" w:rsidRPr="006441DA" w:rsidRDefault="006441DA" w:rsidP="00A0740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. В случае, когда в результате аварийной ситуации создается угроза жизни людей, разрушения оборудования, коммуникаций и (или) сооружений, диспетчеры (начальники смен теплоисточников) единой теплоснабжающей и теплосетевой организации отдают распоряжение на вывод из работы оборудования без согласования, но с обязательным немедленным извещением ЕДДС и потребителя перед отключением и после завершения работ по выводу из работы аварийного тепломеханического оборудован</w:t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>ия или участков тепловых сетей.</w:t>
      </w:r>
    </w:p>
    <w:p w:rsidR="006441DA" w:rsidRPr="006441DA" w:rsidRDefault="00A07400" w:rsidP="005423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41DA" w:rsidRPr="006441DA">
        <w:rPr>
          <w:rFonts w:ascii="Times New Roman" w:eastAsia="Times New Roman" w:hAnsi="Times New Roman"/>
          <w:sz w:val="28"/>
          <w:szCs w:val="28"/>
          <w:lang w:eastAsia="ru-RU"/>
        </w:rPr>
        <w:t>. Лицо, ответственное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ликвидацию аварии, обязано:</w:t>
      </w:r>
    </w:p>
    <w:p w:rsidR="006441DA" w:rsidRPr="006441DA" w:rsidRDefault="006441DA" w:rsidP="005423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и сооружения в месте аварии, согласовать с ними проведение землян</w:t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>ых работ для ликвидации аварии;</w:t>
      </w:r>
    </w:p>
    <w:p w:rsidR="006441DA" w:rsidRPr="006441DA" w:rsidRDefault="006441DA" w:rsidP="005423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- составить и утвердить руководством организации план аварийно-восстановительных работ (далее - план АВР), копию плана АВР незамедлительно направить в ЕДДС по любым имеющимся каналам связи;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- организовать выполнение работ на подземных коммуникациях и обеспечивать безопасные условия производства восстановительных работ;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информировать по завершении аварийно-восстановительных работ (или какого-либо этапа аварийно-восстановительных работ) ЕДДС и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соответствующие диспетчерские службы, представителей организаций и ведомств, имеющих коммуникации и сооружения в месте аварии, для восстановления рабочей схемы и заданных параметров системы теплоснабжения и подключения потребителей в соответствии с п</w:t>
      </w:r>
      <w:r w:rsidR="00A07400">
        <w:rPr>
          <w:rFonts w:ascii="Times New Roman" w:eastAsia="Times New Roman" w:hAnsi="Times New Roman"/>
          <w:sz w:val="28"/>
          <w:szCs w:val="28"/>
          <w:lang w:eastAsia="ru-RU"/>
        </w:rPr>
        <w:t>рограммой пуска тепловых сетей.</w:t>
      </w:r>
    </w:p>
    <w:p w:rsidR="0054236F" w:rsidRDefault="006441DA" w:rsidP="005423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. Организации и предприятия всех форм собственности, имеющие свое оборудование, коммуникации и (или) сооружения в месте возникновения аварии, обязаны направить своих представителей по вызову диспетчера единой теплоснабжающей и теплосетевой организации или ЕДДС для согласования условий производства работ по ликвидации аварии в течение двух часов в любое время суток.</w:t>
      </w:r>
    </w:p>
    <w:p w:rsidR="006441DA" w:rsidRPr="006441DA" w:rsidRDefault="006441DA" w:rsidP="0054236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6441DA">
        <w:rPr>
          <w:rFonts w:ascii="Times New Roman" w:eastAsia="Times New Roman" w:hAnsi="Times New Roman"/>
          <w:bCs/>
          <w:sz w:val="28"/>
          <w:szCs w:val="28"/>
          <w:lang w:eastAsia="ru-RU"/>
        </w:rPr>
        <w:t>3. Взаимодействие оперативно-диспетчерских служб при эксплуатации систем теплоснабжения</w:t>
      </w:r>
    </w:p>
    <w:p w:rsidR="006441DA" w:rsidRPr="006441DA" w:rsidRDefault="006441DA" w:rsidP="005423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1DA" w:rsidRPr="006441DA" w:rsidRDefault="006441DA" w:rsidP="005423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3.1. Ежедневно после приема смены, а также при необходимости в течение всей смены диспе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 xml:space="preserve">тчеры (начальники смены) единой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теплоснабжающей и теплосетевой организации осуществляют передачу в ЕДДС оперативной информации: о режимах работы источников теплоснабжения и тепловых сетей; о корректировке режимов работы источников теплоснабжения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3.2. Для подтверждения планового отключения теплоснабжения (или изменения параметров теплоносителя) потребителей диспетчерская служба единой теплоснабжающей и теплосетевой организации подает заявку в ЕДДС, администрацию 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Частоостровского сельсовета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информируют потребителей за пять дней до намеченных работ.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3.3. Планируемый вывод в ремонт оборудования, находящегося на балансе потребителей, производится с обязательным информированием ЕДДС, администрации 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Частоостровского сельсовета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десять дней до намеченных работ, а в случае аварий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ной ситуации - незамедлительно.</w:t>
      </w:r>
    </w:p>
    <w:p w:rsidR="006441DA" w:rsidRPr="006441DA" w:rsidRDefault="006441DA" w:rsidP="0054236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3.4.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теплоисточник, диспетчер организации, в ведении которой находятся данные водозаборные сооружения, должен за десять дней сообщить об этих отключениях с указанием сроков начала и окончания работ в Е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ДДС и в администрацию Частоостровского сельсовета.</w:t>
      </w:r>
    </w:p>
    <w:p w:rsidR="0054236F" w:rsidRDefault="006441DA" w:rsidP="005423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десять дней или незамедлительно диспетчеру соответствующей единой теплоснабжающей и теплосетевой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организации, ЕДДС и в администрацию 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Частоостровского сельсовета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отключениях с указанием сроков начала и окончания работ.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3.6. В случаях понижения температуры наружного воздуха до значений, при которых на тепловых источниках системы теплоснабжения не хватает теплогенерирующих мощностей, диспетчер единой теплоснабжающей и теплосетевой организации по согласованию с администрацией 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Частоостровского сельсовета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 xml:space="preserve"> вводит ограничение отпуска тепловой энергии потребителям, одновременно извещая об этом ЕДДС.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(Ростехнадзор) и единой теплоснабжаю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щей и теплосетевой организации.</w:t>
      </w:r>
    </w:p>
    <w:p w:rsidR="0054236F" w:rsidRDefault="006441DA" w:rsidP="0054236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3.8. Включение объектов, которые выводились в ремонт по заявке потребителей, производится по разрешению единой теплоснабжающей и теплосетевой организации по просьбе ответственного лица потребителя, указанного в заявке. После окончания работ по заявке оперативные руководители вышеуказанных предприятий и организаций сообщают в ЕДДС время начала включения.</w:t>
      </w:r>
    </w:p>
    <w:p w:rsidR="006441DA" w:rsidRPr="006441DA" w:rsidRDefault="006441DA" w:rsidP="0054236F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441DA">
        <w:rPr>
          <w:rFonts w:ascii="Times New Roman" w:eastAsia="Times New Roman" w:hAnsi="Times New Roman"/>
          <w:bCs/>
          <w:sz w:val="28"/>
          <w:szCs w:val="28"/>
          <w:lang w:eastAsia="ru-RU"/>
        </w:rPr>
        <w:t>4. Техническая документация</w:t>
      </w:r>
    </w:p>
    <w:p w:rsidR="006441DA" w:rsidRPr="006441DA" w:rsidRDefault="006441DA" w:rsidP="006441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1DA" w:rsidRPr="006441DA" w:rsidRDefault="006441DA" w:rsidP="00B27B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4.1. Документами, определяющими взаимоотношения оперативно-диспетчерских служб единых теплоснабжающих и теплосетевых органи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заций и потребителей, являются:</w:t>
      </w:r>
    </w:p>
    <w:p w:rsidR="006441DA" w:rsidRPr="006441DA" w:rsidRDefault="0054236F" w:rsidP="00B27B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настоящее положение;</w:t>
      </w:r>
    </w:p>
    <w:p w:rsidR="006441DA" w:rsidRPr="006441DA" w:rsidRDefault="006441DA" w:rsidP="00B27B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- действующая нормативно-техническая документация по технике безопасности и эксплуатации теплогенерирующих установок, тепломеханического оборудования, тепловых сетей и теплопотребляющих устано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вок;</w:t>
      </w:r>
    </w:p>
    <w:p w:rsidR="006441DA" w:rsidRPr="006441DA" w:rsidRDefault="006441DA" w:rsidP="00B27B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t>- внутренние инструкции, касающиеся эксплуатации и техники безопасности тепловых энергоустановок, тепломеханического оборудования, тепловых сетей и теплопотребляющих установок, разработанные на основе настоящего положения с учетом действующей норм</w:t>
      </w:r>
      <w:r w:rsidR="0054236F">
        <w:rPr>
          <w:rFonts w:ascii="Times New Roman" w:eastAsia="Times New Roman" w:hAnsi="Times New Roman"/>
          <w:sz w:val="28"/>
          <w:szCs w:val="28"/>
          <w:lang w:eastAsia="ru-RU"/>
        </w:rPr>
        <w:t>ативно-технической документации.</w:t>
      </w:r>
      <w:r w:rsidRPr="006441D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71FB6" w:rsidRPr="00A07400" w:rsidRDefault="00F71FB6" w:rsidP="00271B4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F71FB6" w:rsidRPr="00A07400" w:rsidSect="00F71FB6">
      <w:pgSz w:w="11906" w:h="16838"/>
      <w:pgMar w:top="1134" w:right="850" w:bottom="1134" w:left="1701" w:header="0" w:footer="55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24" w:rsidRDefault="00A21624" w:rsidP="000B4F82">
      <w:pPr>
        <w:spacing w:after="0" w:line="240" w:lineRule="auto"/>
      </w:pPr>
      <w:r>
        <w:separator/>
      </w:r>
    </w:p>
  </w:endnote>
  <w:endnote w:type="continuationSeparator" w:id="0">
    <w:p w:rsidR="00A21624" w:rsidRDefault="00A21624" w:rsidP="000B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24" w:rsidRDefault="00A21624" w:rsidP="000B4F82">
      <w:pPr>
        <w:spacing w:after="0" w:line="240" w:lineRule="auto"/>
      </w:pPr>
      <w:r>
        <w:separator/>
      </w:r>
    </w:p>
  </w:footnote>
  <w:footnote w:type="continuationSeparator" w:id="0">
    <w:p w:rsidR="00A21624" w:rsidRDefault="00A21624" w:rsidP="000B4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B1BB8"/>
    <w:multiLevelType w:val="hybridMultilevel"/>
    <w:tmpl w:val="3CECAED0"/>
    <w:lvl w:ilvl="0" w:tplc="D30C0E5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5"/>
    <w:rsid w:val="000438D5"/>
    <w:rsid w:val="00077B87"/>
    <w:rsid w:val="000B4F82"/>
    <w:rsid w:val="000C4A7A"/>
    <w:rsid w:val="00111533"/>
    <w:rsid w:val="001346AE"/>
    <w:rsid w:val="0013670F"/>
    <w:rsid w:val="001500DD"/>
    <w:rsid w:val="001E3849"/>
    <w:rsid w:val="00270E5E"/>
    <w:rsid w:val="00271B42"/>
    <w:rsid w:val="002E5854"/>
    <w:rsid w:val="002F036F"/>
    <w:rsid w:val="0030639F"/>
    <w:rsid w:val="003404AF"/>
    <w:rsid w:val="00342A31"/>
    <w:rsid w:val="00365434"/>
    <w:rsid w:val="004C72AE"/>
    <w:rsid w:val="0054236F"/>
    <w:rsid w:val="005957BE"/>
    <w:rsid w:val="005B3735"/>
    <w:rsid w:val="005F049C"/>
    <w:rsid w:val="006441DA"/>
    <w:rsid w:val="006471FA"/>
    <w:rsid w:val="00781928"/>
    <w:rsid w:val="007A52E9"/>
    <w:rsid w:val="008170A6"/>
    <w:rsid w:val="00823F1F"/>
    <w:rsid w:val="008846E9"/>
    <w:rsid w:val="008B6ED4"/>
    <w:rsid w:val="009740DA"/>
    <w:rsid w:val="00A04533"/>
    <w:rsid w:val="00A07400"/>
    <w:rsid w:val="00A21280"/>
    <w:rsid w:val="00A21624"/>
    <w:rsid w:val="00A37AB9"/>
    <w:rsid w:val="00B0588F"/>
    <w:rsid w:val="00B27BD3"/>
    <w:rsid w:val="00B353D4"/>
    <w:rsid w:val="00B57F0E"/>
    <w:rsid w:val="00B87864"/>
    <w:rsid w:val="00D026D1"/>
    <w:rsid w:val="00D83B09"/>
    <w:rsid w:val="00DF7375"/>
    <w:rsid w:val="00E173D4"/>
    <w:rsid w:val="00F15CE8"/>
    <w:rsid w:val="00F7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219E5-90AE-4870-8BD4-325C81AE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D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878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63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2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F82"/>
  </w:style>
  <w:style w:type="paragraph" w:styleId="a7">
    <w:name w:val="footer"/>
    <w:basedOn w:val="a"/>
    <w:link w:val="a8"/>
    <w:uiPriority w:val="99"/>
    <w:unhideWhenUsed/>
    <w:rsid w:val="000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F82"/>
  </w:style>
  <w:style w:type="paragraph" w:customStyle="1" w:styleId="ConsPlusNormal">
    <w:name w:val="ConsPlusNormal"/>
    <w:rsid w:val="000B4F82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11153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111533"/>
    <w:rPr>
      <w:sz w:val="20"/>
      <w:szCs w:val="20"/>
    </w:rPr>
  </w:style>
  <w:style w:type="character" w:styleId="ab">
    <w:name w:val="footnote reference"/>
    <w:uiPriority w:val="99"/>
    <w:semiHidden/>
    <w:unhideWhenUsed/>
    <w:rsid w:val="00111533"/>
    <w:rPr>
      <w:vertAlign w:val="superscript"/>
    </w:rPr>
  </w:style>
  <w:style w:type="character" w:customStyle="1" w:styleId="10">
    <w:name w:val="Заголовок 1 Знак"/>
    <w:link w:val="1"/>
    <w:rsid w:val="00B87864"/>
    <w:rPr>
      <w:rFonts w:ascii="Times New Roman" w:eastAsia="Times New Roman" w:hAnsi="Times New Roman"/>
      <w:b/>
      <w:sz w:val="44"/>
    </w:rPr>
  </w:style>
  <w:style w:type="paragraph" w:styleId="ac">
    <w:name w:val="Balloon Text"/>
    <w:basedOn w:val="a"/>
    <w:link w:val="ad"/>
    <w:uiPriority w:val="99"/>
    <w:semiHidden/>
    <w:unhideWhenUsed/>
    <w:rsid w:val="00B8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87864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8B6E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E17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73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6274-E88A-407D-867C-C1634BF5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Романюк</dc:creator>
  <cp:lastModifiedBy>79135883276</cp:lastModifiedBy>
  <cp:revision>4</cp:revision>
  <cp:lastPrinted>2024-10-22T03:18:00Z</cp:lastPrinted>
  <dcterms:created xsi:type="dcterms:W3CDTF">2024-10-22T03:17:00Z</dcterms:created>
  <dcterms:modified xsi:type="dcterms:W3CDTF">2024-10-22T03:19:00Z</dcterms:modified>
</cp:coreProperties>
</file>