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79" w:rsidRPr="00370A79" w:rsidRDefault="00071713" w:rsidP="00370A79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79" w:rsidRPr="00370A79" w:rsidRDefault="00370A79" w:rsidP="00370A79">
      <w:pPr>
        <w:spacing w:after="0" w:line="2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370A79">
        <w:rPr>
          <w:rFonts w:ascii="Times New Roman" w:hAnsi="Times New Roman"/>
          <w:b/>
          <w:spacing w:val="20"/>
          <w:sz w:val="28"/>
          <w:szCs w:val="28"/>
        </w:rPr>
        <w:t>АДМИНИСТРАЦИЯ  ЧАСТООСТРОВСКОГО</w:t>
      </w:r>
      <w:proofErr w:type="gramEnd"/>
      <w:r w:rsidRPr="00370A79">
        <w:rPr>
          <w:rFonts w:ascii="Times New Roman" w:hAnsi="Times New Roman"/>
          <w:b/>
          <w:spacing w:val="20"/>
          <w:sz w:val="28"/>
          <w:szCs w:val="28"/>
        </w:rPr>
        <w:t xml:space="preserve"> СЕЛЬСОВЕТА</w:t>
      </w:r>
    </w:p>
    <w:p w:rsidR="00370A79" w:rsidRPr="00370A79" w:rsidRDefault="00370A79" w:rsidP="00370A79">
      <w:pPr>
        <w:spacing w:after="0" w:line="20" w:lineRule="atLeast"/>
        <w:rPr>
          <w:rFonts w:ascii="Times New Roman" w:hAnsi="Times New Roman"/>
          <w:b/>
          <w:spacing w:val="20"/>
          <w:sz w:val="28"/>
          <w:szCs w:val="28"/>
        </w:rPr>
      </w:pPr>
      <w:r w:rsidRPr="00370A79">
        <w:rPr>
          <w:rFonts w:ascii="Times New Roman" w:hAnsi="Times New Roman"/>
          <w:b/>
          <w:spacing w:val="20"/>
          <w:sz w:val="28"/>
          <w:szCs w:val="28"/>
        </w:rPr>
        <w:t>ЕМЕЛЬЯНОВСКОГО РАЙОНА КРАСНОЯРСКОГО  КРАЯ</w:t>
      </w:r>
    </w:p>
    <w:p w:rsidR="00370A79" w:rsidRPr="00370A79" w:rsidRDefault="00370A79" w:rsidP="00370A79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370A79" w:rsidRPr="00370A79" w:rsidRDefault="00370A79" w:rsidP="00370A79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70A79">
        <w:rPr>
          <w:rFonts w:ascii="Times New Roman" w:hAnsi="Times New Roman"/>
          <w:b/>
          <w:sz w:val="28"/>
          <w:szCs w:val="28"/>
        </w:rPr>
        <w:t>ПОСТАНОВЛЕНИЕ</w:t>
      </w:r>
    </w:p>
    <w:p w:rsidR="00370A79" w:rsidRPr="00370A79" w:rsidRDefault="00370A79" w:rsidP="00370A79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70A79" w:rsidRPr="00370A79" w:rsidRDefault="00021BC5" w:rsidP="00370A7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20.12.2023</w:t>
      </w:r>
      <w:bookmarkStart w:id="0" w:name="_GoBack"/>
      <w:bookmarkEnd w:id="0"/>
      <w:r w:rsidR="00370A79" w:rsidRPr="00370A79">
        <w:rPr>
          <w:rFonts w:ascii="Times New Roman" w:hAnsi="Times New Roman"/>
          <w:sz w:val="28"/>
          <w:szCs w:val="28"/>
        </w:rPr>
        <w:t xml:space="preserve">     </w:t>
      </w:r>
      <w:r w:rsidR="008B7008">
        <w:rPr>
          <w:rFonts w:ascii="Times New Roman" w:hAnsi="Times New Roman"/>
          <w:sz w:val="28"/>
          <w:szCs w:val="28"/>
        </w:rPr>
        <w:t xml:space="preserve">     </w:t>
      </w:r>
      <w:r w:rsidR="00370A79" w:rsidRPr="00370A79">
        <w:rPr>
          <w:rFonts w:ascii="Times New Roman" w:hAnsi="Times New Roman"/>
          <w:sz w:val="28"/>
          <w:szCs w:val="28"/>
        </w:rPr>
        <w:t xml:space="preserve">   </w:t>
      </w:r>
      <w:r w:rsidR="00134F7B">
        <w:rPr>
          <w:rFonts w:ascii="Times New Roman" w:hAnsi="Times New Roman"/>
          <w:sz w:val="28"/>
          <w:szCs w:val="28"/>
        </w:rPr>
        <w:t xml:space="preserve">                 </w:t>
      </w:r>
      <w:r w:rsidR="00370A79">
        <w:rPr>
          <w:rFonts w:ascii="Times New Roman" w:hAnsi="Times New Roman"/>
          <w:sz w:val="28"/>
          <w:szCs w:val="28"/>
        </w:rPr>
        <w:t xml:space="preserve"> </w:t>
      </w:r>
      <w:r w:rsidR="00370A79" w:rsidRPr="00370A79">
        <w:rPr>
          <w:rFonts w:ascii="Times New Roman" w:hAnsi="Times New Roman"/>
          <w:sz w:val="28"/>
          <w:szCs w:val="28"/>
        </w:rPr>
        <w:t>с. Частоостровс</w:t>
      </w:r>
      <w:r w:rsidR="00494879">
        <w:rPr>
          <w:rFonts w:ascii="Times New Roman" w:hAnsi="Times New Roman"/>
          <w:sz w:val="28"/>
          <w:szCs w:val="28"/>
        </w:rPr>
        <w:t xml:space="preserve">кое               </w:t>
      </w:r>
      <w:r w:rsidR="008B7008">
        <w:rPr>
          <w:rFonts w:ascii="Times New Roman" w:hAnsi="Times New Roman"/>
          <w:sz w:val="28"/>
          <w:szCs w:val="28"/>
        </w:rPr>
        <w:t xml:space="preserve">                   </w:t>
      </w:r>
      <w:r w:rsidR="00370A79" w:rsidRPr="00370A79">
        <w:rPr>
          <w:rFonts w:ascii="Times New Roman" w:hAnsi="Times New Roman"/>
          <w:sz w:val="28"/>
          <w:szCs w:val="28"/>
        </w:rPr>
        <w:t xml:space="preserve">   </w:t>
      </w:r>
      <w:r w:rsidR="00134F7B">
        <w:rPr>
          <w:rFonts w:ascii="Times New Roman" w:hAnsi="Times New Roman"/>
          <w:sz w:val="28"/>
          <w:szCs w:val="28"/>
        </w:rPr>
        <w:t xml:space="preserve"> </w:t>
      </w:r>
      <w:r w:rsidR="00370A79" w:rsidRPr="00370A79">
        <w:rPr>
          <w:rFonts w:ascii="Times New Roman" w:hAnsi="Times New Roman"/>
          <w:sz w:val="28"/>
          <w:szCs w:val="28"/>
        </w:rPr>
        <w:t xml:space="preserve"> </w:t>
      </w:r>
      <w:r w:rsidR="00370A7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73</w:t>
      </w:r>
    </w:p>
    <w:p w:rsidR="00F76143" w:rsidRPr="009A03EF" w:rsidRDefault="00F76143" w:rsidP="009A03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70A7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9A03EF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  <w:r w:rsidR="00071713">
        <w:rPr>
          <w:rFonts w:ascii="Times New Roman" w:hAnsi="Times New Roman"/>
          <w:b/>
          <w:sz w:val="28"/>
          <w:szCs w:val="28"/>
        </w:rPr>
        <w:t>«Мероприятия по п</w:t>
      </w:r>
      <w:r w:rsidR="00071713">
        <w:rPr>
          <w:rFonts w:ascii="Times New Roman" w:hAnsi="Times New Roman"/>
          <w:b/>
          <w:color w:val="000000"/>
          <w:sz w:val="28"/>
          <w:szCs w:val="28"/>
        </w:rPr>
        <w:t>рофилактике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экстремизма в муниципальном образовании </w:t>
      </w:r>
      <w:r w:rsidR="00370A79">
        <w:rPr>
          <w:rFonts w:ascii="Times New Roman" w:hAnsi="Times New Roman"/>
          <w:b/>
          <w:color w:val="000000"/>
          <w:sz w:val="28"/>
          <w:szCs w:val="28"/>
        </w:rPr>
        <w:t>Частоостровский сельсовет на 20</w:t>
      </w:r>
      <w:r w:rsidR="00134F7B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370A79">
        <w:rPr>
          <w:rFonts w:ascii="Times New Roman" w:hAnsi="Times New Roman"/>
          <w:b/>
          <w:color w:val="000000"/>
          <w:sz w:val="28"/>
          <w:szCs w:val="28"/>
        </w:rPr>
        <w:t xml:space="preserve"> – 202</w:t>
      </w:r>
      <w:r w:rsidR="00134F7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370A79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="0007171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76143" w:rsidRPr="009A03EF" w:rsidRDefault="00F76143" w:rsidP="009A03EF">
      <w:pPr>
        <w:spacing w:after="0"/>
        <w:jc w:val="center"/>
        <w:rPr>
          <w:rFonts w:ascii="Times New Roman" w:hAnsi="Times New Roman"/>
          <w:color w:val="444444"/>
          <w:sz w:val="28"/>
          <w:szCs w:val="28"/>
        </w:rPr>
      </w:pPr>
      <w:r w:rsidRPr="009A03EF">
        <w:rPr>
          <w:rFonts w:ascii="Times New Roman" w:hAnsi="Times New Roman"/>
          <w:b/>
          <w:sz w:val="28"/>
          <w:szCs w:val="28"/>
        </w:rPr>
        <w:t xml:space="preserve"> </w:t>
      </w:r>
    </w:p>
    <w:p w:rsidR="00370A79" w:rsidRDefault="00F76143" w:rsidP="00370A79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</w:t>
      </w:r>
      <w:r w:rsidR="00134F7B">
        <w:rPr>
          <w:rFonts w:ascii="Times New Roman" w:hAnsi="Times New Roman"/>
          <w:sz w:val="28"/>
          <w:szCs w:val="28"/>
        </w:rPr>
        <w:t xml:space="preserve"> Российской Федерации от 15.06.</w:t>
      </w:r>
      <w:r w:rsidRPr="007B27E4">
        <w:rPr>
          <w:rFonts w:ascii="Times New Roman" w:hAnsi="Times New Roman"/>
          <w:sz w:val="28"/>
          <w:szCs w:val="28"/>
        </w:rPr>
        <w:t>2006. № 116 «О мерах по</w:t>
      </w:r>
      <w:r w:rsidR="00370A79">
        <w:rPr>
          <w:rFonts w:ascii="Times New Roman" w:hAnsi="Times New Roman"/>
          <w:sz w:val="28"/>
          <w:szCs w:val="28"/>
        </w:rPr>
        <w:t xml:space="preserve"> противодействию терроризму», </w:t>
      </w:r>
    </w:p>
    <w:p w:rsidR="00F76143" w:rsidRPr="007B27E4" w:rsidRDefault="00370A79" w:rsidP="008B700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F76143" w:rsidRPr="007B27E4">
        <w:rPr>
          <w:rFonts w:ascii="Times New Roman" w:hAnsi="Times New Roman"/>
          <w:sz w:val="28"/>
          <w:szCs w:val="28"/>
        </w:rPr>
        <w:t>:</w:t>
      </w:r>
    </w:p>
    <w:p w:rsidR="00F76143" w:rsidRPr="007B27E4" w:rsidRDefault="00370A79" w:rsidP="00370A79">
      <w:pPr>
        <w:pStyle w:val="a5"/>
        <w:numPr>
          <w:ilvl w:val="0"/>
          <w:numId w:val="2"/>
        </w:numPr>
        <w:tabs>
          <w:tab w:val="clear" w:pos="1260"/>
          <w:tab w:val="num" w:pos="0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</w:t>
      </w:r>
      <w:r w:rsidR="00F76143" w:rsidRPr="009A03EF">
        <w:rPr>
          <w:rFonts w:ascii="Times New Roman" w:hAnsi="Times New Roman"/>
          <w:bCs/>
          <w:sz w:val="28"/>
          <w:szCs w:val="28"/>
        </w:rPr>
        <w:t xml:space="preserve"> программу </w:t>
      </w:r>
      <w:r w:rsidR="00071713">
        <w:rPr>
          <w:rFonts w:ascii="Times New Roman" w:hAnsi="Times New Roman"/>
          <w:bCs/>
          <w:sz w:val="28"/>
          <w:szCs w:val="28"/>
        </w:rPr>
        <w:t>«М</w:t>
      </w:r>
      <w:r>
        <w:rPr>
          <w:rFonts w:ascii="Times New Roman" w:hAnsi="Times New Roman"/>
          <w:sz w:val="28"/>
          <w:szCs w:val="28"/>
        </w:rPr>
        <w:t>ероприяти</w:t>
      </w:r>
      <w:r w:rsidR="00071713">
        <w:rPr>
          <w:rFonts w:ascii="Times New Roman" w:hAnsi="Times New Roman"/>
          <w:sz w:val="28"/>
          <w:szCs w:val="28"/>
        </w:rPr>
        <w:t>я</w:t>
      </w:r>
      <w:r w:rsidR="00F76143" w:rsidRPr="008A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143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F76143" w:rsidRPr="007B27E4">
        <w:rPr>
          <w:rFonts w:ascii="Times New Roman" w:hAnsi="Times New Roman"/>
          <w:sz w:val="28"/>
          <w:szCs w:val="28"/>
        </w:rPr>
        <w:t>профилактик</w:t>
      </w:r>
      <w:r w:rsidR="00F76143">
        <w:rPr>
          <w:rFonts w:ascii="Times New Roman" w:hAnsi="Times New Roman"/>
          <w:sz w:val="28"/>
          <w:szCs w:val="28"/>
        </w:rPr>
        <w:t>е</w:t>
      </w:r>
      <w:r w:rsidR="00F76143" w:rsidRPr="007B27E4">
        <w:rPr>
          <w:rFonts w:ascii="Times New Roman" w:hAnsi="Times New Roman"/>
          <w:sz w:val="28"/>
          <w:szCs w:val="28"/>
        </w:rPr>
        <w:t xml:space="preserve">  терроризма</w:t>
      </w:r>
      <w:proofErr w:type="gramEnd"/>
      <w:r w:rsidR="00F76143" w:rsidRPr="007B27E4">
        <w:rPr>
          <w:rFonts w:ascii="Times New Roman" w:hAnsi="Times New Roman"/>
          <w:sz w:val="28"/>
          <w:szCs w:val="28"/>
        </w:rPr>
        <w:t> </w:t>
      </w:r>
      <w:r w:rsidR="00F76143">
        <w:rPr>
          <w:rFonts w:ascii="Times New Roman" w:hAnsi="Times New Roman"/>
          <w:sz w:val="28"/>
          <w:szCs w:val="28"/>
        </w:rPr>
        <w:t xml:space="preserve"> и экстремизма </w:t>
      </w:r>
      <w:r w:rsidR="00F76143" w:rsidRPr="007B27E4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/>
          <w:sz w:val="28"/>
          <w:szCs w:val="28"/>
        </w:rPr>
        <w:t>Частоостровский сельсовет</w:t>
      </w:r>
      <w:r w:rsidR="00F76143" w:rsidRPr="007B27E4">
        <w:rPr>
          <w:rFonts w:ascii="Times New Roman" w:hAnsi="Times New Roman"/>
          <w:sz w:val="28"/>
          <w:szCs w:val="28"/>
        </w:rPr>
        <w:t xml:space="preserve"> на 20</w:t>
      </w:r>
      <w:r w:rsidR="00745B25">
        <w:rPr>
          <w:rFonts w:ascii="Times New Roman" w:hAnsi="Times New Roman"/>
          <w:sz w:val="28"/>
          <w:szCs w:val="28"/>
        </w:rPr>
        <w:t>2</w:t>
      </w:r>
      <w:r w:rsidR="00134F7B">
        <w:rPr>
          <w:rFonts w:ascii="Times New Roman" w:hAnsi="Times New Roman"/>
          <w:sz w:val="28"/>
          <w:szCs w:val="28"/>
        </w:rPr>
        <w:t>4</w:t>
      </w:r>
      <w:r w:rsidR="00F76143" w:rsidRPr="007B27E4">
        <w:rPr>
          <w:rFonts w:ascii="Times New Roman" w:hAnsi="Times New Roman"/>
          <w:sz w:val="28"/>
          <w:szCs w:val="28"/>
        </w:rPr>
        <w:t xml:space="preserve"> – 20</w:t>
      </w:r>
      <w:r w:rsidR="00F76143">
        <w:rPr>
          <w:rFonts w:ascii="Times New Roman" w:hAnsi="Times New Roman"/>
          <w:sz w:val="28"/>
          <w:szCs w:val="28"/>
        </w:rPr>
        <w:t>2</w:t>
      </w:r>
      <w:r w:rsidR="00134F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0717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F76143" w:rsidRPr="009A03EF" w:rsidRDefault="00F76143" w:rsidP="00370A79">
      <w:pPr>
        <w:numPr>
          <w:ilvl w:val="0"/>
          <w:numId w:val="2"/>
        </w:numPr>
        <w:spacing w:after="0" w:line="2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Утвердить состав комиссии по профилактике терроризма и экстремизма в муниципальном образовании</w:t>
      </w:r>
      <w:r w:rsidR="00370A79">
        <w:rPr>
          <w:rFonts w:ascii="Times New Roman" w:hAnsi="Times New Roman"/>
          <w:sz w:val="28"/>
          <w:szCs w:val="28"/>
        </w:rPr>
        <w:t xml:space="preserve"> Частоостровский сельсовет</w:t>
      </w:r>
      <w:r w:rsidRPr="009A03EF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>2</w:t>
      </w:r>
      <w:r w:rsidRPr="009A03EF">
        <w:rPr>
          <w:rFonts w:ascii="Times New Roman" w:hAnsi="Times New Roman"/>
          <w:sz w:val="28"/>
          <w:szCs w:val="28"/>
        </w:rPr>
        <w:t>.</w:t>
      </w:r>
    </w:p>
    <w:p w:rsidR="00F76143" w:rsidRPr="00370A79" w:rsidRDefault="00F76143" w:rsidP="00370A79">
      <w:pPr>
        <w:numPr>
          <w:ilvl w:val="0"/>
          <w:numId w:val="2"/>
        </w:numPr>
        <w:spacing w:after="0" w:line="2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370A79" w:rsidRPr="00370A79">
        <w:rPr>
          <w:rFonts w:ascii="Times New Roman" w:hAnsi="Times New Roman"/>
          <w:sz w:val="28"/>
          <w:szCs w:val="28"/>
        </w:rPr>
        <w:t>Частоостровского сельсовета</w:t>
      </w:r>
      <w:r w:rsidRPr="00370A79">
        <w:rPr>
          <w:rFonts w:ascii="Times New Roman" w:hAnsi="Times New Roman"/>
          <w:sz w:val="28"/>
          <w:szCs w:val="28"/>
        </w:rPr>
        <w:t>.</w:t>
      </w:r>
    </w:p>
    <w:p w:rsidR="00F76143" w:rsidRPr="009A03EF" w:rsidRDefault="00F76143" w:rsidP="004C4B62">
      <w:pPr>
        <w:pStyle w:val="a5"/>
        <w:numPr>
          <w:ilvl w:val="0"/>
          <w:numId w:val="2"/>
        </w:numPr>
        <w:tabs>
          <w:tab w:val="clear" w:pos="1260"/>
          <w:tab w:val="num" w:pos="851"/>
        </w:tabs>
        <w:spacing w:after="0" w:line="20" w:lineRule="atLeast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F76143" w:rsidRDefault="00F76143" w:rsidP="00370A79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370A79" w:rsidRDefault="00370A79" w:rsidP="00370A79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4C7D2A" w:rsidRDefault="004C7D2A" w:rsidP="00370A79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4C7D2A" w:rsidRDefault="004C7D2A" w:rsidP="00370A79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370A79" w:rsidRPr="009A03EF" w:rsidRDefault="00370A79" w:rsidP="00370A79">
      <w:pPr>
        <w:spacing w:after="0" w:line="2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F76143" w:rsidRDefault="00370A79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F76143" w:rsidRPr="009A03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Частоостровского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70A79">
        <w:rPr>
          <w:rFonts w:ascii="Times New Roman" w:hAnsi="Times New Roman"/>
          <w:bCs/>
          <w:sz w:val="28"/>
          <w:szCs w:val="28"/>
        </w:rPr>
        <w:t xml:space="preserve">сельсовета                       </w:t>
      </w:r>
      <w:r w:rsidR="004C7D2A">
        <w:rPr>
          <w:rFonts w:ascii="Times New Roman" w:hAnsi="Times New Roman"/>
          <w:bCs/>
          <w:sz w:val="28"/>
          <w:szCs w:val="28"/>
        </w:rPr>
        <w:t xml:space="preserve"> </w:t>
      </w:r>
      <w:r w:rsidRPr="00370A79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70A79">
        <w:rPr>
          <w:rFonts w:ascii="Times New Roman" w:hAnsi="Times New Roman"/>
          <w:bCs/>
          <w:sz w:val="28"/>
          <w:szCs w:val="28"/>
        </w:rPr>
        <w:t xml:space="preserve">     </w:t>
      </w:r>
      <w:r w:rsidR="004C7D2A">
        <w:rPr>
          <w:rFonts w:ascii="Times New Roman" w:hAnsi="Times New Roman"/>
          <w:sz w:val="28"/>
          <w:szCs w:val="28"/>
        </w:rPr>
        <w:t>Е.П. Довыденко</w:t>
      </w: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F7B" w:rsidRDefault="00134F7B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879" w:rsidRDefault="00494879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495C" w:rsidRPr="00424AD2" w:rsidRDefault="0093495C" w:rsidP="0093495C">
      <w:pPr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93495C" w:rsidRPr="00424AD2" w:rsidRDefault="0093495C" w:rsidP="0093495C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к постановлению  администрации</w:t>
      </w:r>
    </w:p>
    <w:p w:rsidR="0093495C" w:rsidRPr="00424AD2" w:rsidRDefault="0093495C" w:rsidP="0093495C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Частоостровского сельсовета</w:t>
      </w:r>
    </w:p>
    <w:p w:rsidR="0093495C" w:rsidRDefault="0093495C" w:rsidP="0093495C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C7D2A">
        <w:rPr>
          <w:rFonts w:ascii="Times New Roman" w:hAnsi="Times New Roman"/>
          <w:sz w:val="28"/>
          <w:szCs w:val="28"/>
        </w:rPr>
        <w:t xml:space="preserve">      </w:t>
      </w:r>
      <w:r w:rsidR="004C4B62">
        <w:rPr>
          <w:rFonts w:ascii="Times New Roman" w:hAnsi="Times New Roman"/>
          <w:sz w:val="28"/>
          <w:szCs w:val="28"/>
        </w:rPr>
        <w:t xml:space="preserve"> </w:t>
      </w:r>
      <w:r w:rsidRPr="00424A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4AD2">
        <w:rPr>
          <w:rFonts w:ascii="Times New Roman" w:hAnsi="Times New Roman"/>
          <w:sz w:val="28"/>
          <w:szCs w:val="28"/>
        </w:rPr>
        <w:t>от</w:t>
      </w:r>
      <w:proofErr w:type="gramEnd"/>
      <w:r w:rsidRPr="00424AD2">
        <w:rPr>
          <w:rFonts w:ascii="Times New Roman" w:hAnsi="Times New Roman"/>
          <w:sz w:val="28"/>
          <w:szCs w:val="28"/>
        </w:rPr>
        <w:t xml:space="preserve"> </w:t>
      </w:r>
    </w:p>
    <w:p w:rsidR="0093495C" w:rsidRDefault="0093495C" w:rsidP="0093495C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143" w:rsidRDefault="00071713" w:rsidP="0093495C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76143" w:rsidRPr="00390345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76143" w:rsidRDefault="00F76143" w:rsidP="0093495C">
      <w:pPr>
        <w:spacing w:after="0" w:line="2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 xml:space="preserve"> «</w:t>
      </w:r>
      <w:r w:rsidR="00071713">
        <w:rPr>
          <w:rFonts w:ascii="Times New Roman" w:hAnsi="Times New Roman"/>
          <w:b/>
          <w:color w:val="000000"/>
          <w:sz w:val="28"/>
          <w:szCs w:val="28"/>
        </w:rPr>
        <w:t>Мероприятия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по профилактике терроризма и экстремизма в муниципальном образовании </w:t>
      </w:r>
      <w:r w:rsidR="00071713">
        <w:rPr>
          <w:rFonts w:ascii="Times New Roman" w:hAnsi="Times New Roman"/>
          <w:b/>
          <w:color w:val="000000"/>
          <w:sz w:val="28"/>
          <w:szCs w:val="28"/>
        </w:rPr>
        <w:t>Частоостровский сельсовет</w:t>
      </w:r>
    </w:p>
    <w:p w:rsidR="00F76143" w:rsidRPr="004C7D2A" w:rsidRDefault="00071713" w:rsidP="004C7D2A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4C7D2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34F7B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202</w:t>
      </w:r>
      <w:r w:rsidR="00134F7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43" w:rsidRPr="009A03EF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="004C7D2A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1595" w:tblpY="389"/>
        <w:tblW w:w="9648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shd w:val="pct5" w:color="FFFFFF" w:themeColor="background1" w:fill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1"/>
        <w:gridCol w:w="5767"/>
      </w:tblGrid>
      <w:tr w:rsidR="00F76143" w:rsidRPr="00C301FA" w:rsidTr="004C7D2A">
        <w:tc>
          <w:tcPr>
            <w:tcW w:w="3881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Наименование  программы</w:t>
            </w:r>
          </w:p>
          <w:p w:rsidR="00F76143" w:rsidRPr="00C301FA" w:rsidRDefault="00F76143" w:rsidP="0093495C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67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07171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П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>рограмма:</w:t>
            </w:r>
          </w:p>
          <w:p w:rsidR="00F76143" w:rsidRPr="00C301FA" w:rsidRDefault="00F76143" w:rsidP="00134F7B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071713" w:rsidRPr="00C301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</w:t>
            </w:r>
            <w:r w:rsidRPr="00C301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</w:t>
            </w:r>
            <w:proofErr w:type="gramEnd"/>
            <w:r w:rsidRPr="00C301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профилактике терроризма и экстремизма в муниципальном образовании </w:t>
            </w:r>
            <w:r w:rsidR="00071713" w:rsidRPr="00C301FA">
              <w:rPr>
                <w:rFonts w:ascii="Times New Roman" w:hAnsi="Times New Roman"/>
                <w:color w:val="000000"/>
                <w:sz w:val="28"/>
                <w:szCs w:val="28"/>
              </w:rPr>
              <w:t>Частоостровский сельсовет на 20</w:t>
            </w:r>
            <w:r w:rsidR="004C7D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34F7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71713" w:rsidRPr="00C301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202</w:t>
            </w:r>
            <w:r w:rsidR="00134F7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301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143" w:rsidRPr="00C301FA" w:rsidTr="004C7D2A">
        <w:tc>
          <w:tcPr>
            <w:tcW w:w="3881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F76143" w:rsidRPr="00C301FA" w:rsidRDefault="00F76143" w:rsidP="0093495C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67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4C7D2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Федеральные Законы от 06.03.2006</w:t>
            </w:r>
            <w:r w:rsidR="004C7D2A">
              <w:rPr>
                <w:rFonts w:ascii="Times New Roman" w:hAnsi="Times New Roman"/>
                <w:sz w:val="28"/>
                <w:szCs w:val="28"/>
              </w:rPr>
              <w:t>г.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 xml:space="preserve"> № 35-ФЗ «О противодействии терроризму», от 06.10.2003</w:t>
            </w:r>
            <w:r w:rsidR="004C7D2A">
              <w:rPr>
                <w:rFonts w:ascii="Times New Roman" w:hAnsi="Times New Roman"/>
                <w:sz w:val="28"/>
                <w:szCs w:val="28"/>
              </w:rPr>
              <w:t>г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>. № 131-ФЗ «Об общих принципах организации местного самоуправления в Российской Федерации», от 25.07.2002</w:t>
            </w:r>
            <w:r w:rsidR="004C7D2A">
              <w:rPr>
                <w:rFonts w:ascii="Times New Roman" w:hAnsi="Times New Roman"/>
                <w:sz w:val="28"/>
                <w:szCs w:val="28"/>
              </w:rPr>
              <w:t>г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>. № 114-ФЗ «О противодействии экстремистской деятельности», Указ Президента Российской Федераци</w:t>
            </w:r>
            <w:r w:rsidR="00134F7B">
              <w:rPr>
                <w:rFonts w:ascii="Times New Roman" w:hAnsi="Times New Roman"/>
                <w:sz w:val="28"/>
                <w:szCs w:val="28"/>
              </w:rPr>
              <w:t>и от 15.06.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>2006</w:t>
            </w:r>
            <w:r w:rsidR="004C7D2A">
              <w:rPr>
                <w:rFonts w:ascii="Times New Roman" w:hAnsi="Times New Roman"/>
                <w:sz w:val="28"/>
                <w:szCs w:val="28"/>
              </w:rPr>
              <w:t>г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>. № 116 «О мерах по противодействию терроризму».</w:t>
            </w:r>
          </w:p>
        </w:tc>
      </w:tr>
      <w:tr w:rsidR="00F76143" w:rsidRPr="00C301FA" w:rsidTr="004C7D2A">
        <w:tc>
          <w:tcPr>
            <w:tcW w:w="3881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767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7F10C5" w:rsidP="0093495C">
            <w:pPr>
              <w:pStyle w:val="a6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А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>Частоостровского сельсовета Емельяновского района</w:t>
            </w:r>
          </w:p>
        </w:tc>
      </w:tr>
      <w:tr w:rsidR="00F76143" w:rsidRPr="00C301FA" w:rsidTr="004C7D2A">
        <w:tc>
          <w:tcPr>
            <w:tcW w:w="3881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C301FA" w:rsidP="00C301F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исполнителя программы</w:t>
            </w:r>
          </w:p>
        </w:tc>
        <w:tc>
          <w:tcPr>
            <w:tcW w:w="5767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7F10C5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>Частоостровского сельсовета</w:t>
            </w:r>
          </w:p>
        </w:tc>
      </w:tr>
      <w:tr w:rsidR="00F76143" w:rsidRPr="00C301FA" w:rsidTr="004C7D2A">
        <w:tc>
          <w:tcPr>
            <w:tcW w:w="3881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</w:t>
            </w:r>
            <w:r w:rsidR="007F10C5" w:rsidRPr="00C301FA">
              <w:rPr>
                <w:rFonts w:ascii="Times New Roman" w:hAnsi="Times New Roman"/>
                <w:sz w:val="28"/>
                <w:szCs w:val="28"/>
              </w:rPr>
              <w:t>Частоостровский сельсовет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143" w:rsidRPr="00C301FA" w:rsidTr="004C7D2A">
        <w:tc>
          <w:tcPr>
            <w:tcW w:w="3881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F76143" w:rsidRPr="00C301FA" w:rsidRDefault="00F76143" w:rsidP="0093495C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67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F10C5" w:rsidRPr="00C301FA" w:rsidRDefault="007F10C5" w:rsidP="0093495C">
            <w:pPr>
              <w:pStyle w:val="a5"/>
              <w:numPr>
                <w:ilvl w:val="0"/>
                <w:numId w:val="3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у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меньшение проявлений экстремизма и </w:t>
            </w:r>
          </w:p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 xml:space="preserve">негативного отношения к лицам других национальностей и религиозных </w:t>
            </w:r>
            <w:r w:rsidR="007F10C5" w:rsidRPr="00C301FA">
              <w:rPr>
                <w:rFonts w:ascii="Times New Roman" w:hAnsi="Times New Roman"/>
                <w:sz w:val="28"/>
                <w:szCs w:val="28"/>
              </w:rPr>
              <w:t>образований.</w:t>
            </w:r>
          </w:p>
          <w:p w:rsidR="00AF5B59" w:rsidRPr="00C301FA" w:rsidRDefault="00AF5B59" w:rsidP="0093495C">
            <w:pPr>
              <w:pStyle w:val="a5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01FA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proofErr w:type="gramEnd"/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 у населения внутренней </w:t>
            </w:r>
          </w:p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 xml:space="preserve">потребности в толерантном поведении к людям других национальностей и религиозных </w:t>
            </w:r>
            <w:r w:rsidR="00AF5B59" w:rsidRPr="00C301FA">
              <w:rPr>
                <w:rFonts w:ascii="Times New Roman" w:hAnsi="Times New Roman"/>
                <w:sz w:val="28"/>
                <w:szCs w:val="28"/>
              </w:rPr>
              <w:t>объединения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 xml:space="preserve"> на основе ценностей многонационального российского </w:t>
            </w:r>
            <w:r w:rsidRPr="00C301FA">
              <w:rPr>
                <w:rFonts w:ascii="Times New Roman" w:hAnsi="Times New Roman"/>
                <w:sz w:val="28"/>
                <w:szCs w:val="28"/>
              </w:rPr>
              <w:lastRenderedPageBreak/>
              <w:t>общества, культурного самосознания, принципов соблюдения прав и свобод человека.</w:t>
            </w:r>
          </w:p>
          <w:p w:rsidR="00AF5B59" w:rsidRPr="00C301FA" w:rsidRDefault="00AF5B59" w:rsidP="0093495C">
            <w:pPr>
              <w:pStyle w:val="a5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 толерантности и </w:t>
            </w:r>
          </w:p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межэтнической культуры в молодежной среде, профилактика агрессивного поведения.</w:t>
            </w:r>
          </w:p>
          <w:p w:rsidR="00AF5B59" w:rsidRPr="00C301FA" w:rsidRDefault="00AF5B59" w:rsidP="0093495C">
            <w:pPr>
              <w:pStyle w:val="a5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и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нформирование населения </w:t>
            </w:r>
          </w:p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AF5B59" w:rsidRPr="00C301FA">
              <w:rPr>
                <w:rFonts w:ascii="Times New Roman" w:hAnsi="Times New Roman"/>
                <w:sz w:val="28"/>
                <w:szCs w:val="28"/>
              </w:rPr>
              <w:t>Частоостровский сельсовет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 xml:space="preserve"> по вопросам противодействия терроризму и экстремизму.</w:t>
            </w:r>
          </w:p>
          <w:p w:rsidR="004C7D2A" w:rsidRDefault="00AF5B59" w:rsidP="0093495C">
            <w:pPr>
              <w:pStyle w:val="a5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с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>одейс</w:t>
            </w:r>
            <w:r w:rsidR="004C7D2A">
              <w:rPr>
                <w:rFonts w:ascii="Times New Roman" w:hAnsi="Times New Roman"/>
                <w:sz w:val="28"/>
                <w:szCs w:val="28"/>
              </w:rPr>
              <w:t>твие правоохранительным органам</w:t>
            </w:r>
          </w:p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D2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>выявлении правонарушений и преступлений данной категории, а также ликвидации их последствий.</w:t>
            </w:r>
          </w:p>
          <w:p w:rsidR="00AF5B59" w:rsidRPr="00C301FA" w:rsidRDefault="00AF5B59" w:rsidP="0093495C">
            <w:pPr>
              <w:pStyle w:val="a5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01FA">
              <w:rPr>
                <w:rFonts w:ascii="Times New Roman" w:hAnsi="Times New Roman"/>
                <w:sz w:val="28"/>
                <w:szCs w:val="28"/>
              </w:rPr>
              <w:t>п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>ропаганда</w:t>
            </w:r>
            <w:proofErr w:type="gramEnd"/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 толерантного поведения к </w:t>
            </w:r>
          </w:p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 xml:space="preserve">людям других национальностей и религиозных </w:t>
            </w:r>
            <w:r w:rsidR="00AF5B59" w:rsidRPr="00C301FA">
              <w:rPr>
                <w:rFonts w:ascii="Times New Roman" w:hAnsi="Times New Roman"/>
                <w:sz w:val="28"/>
                <w:szCs w:val="28"/>
              </w:rPr>
              <w:t>объединений.</w:t>
            </w:r>
          </w:p>
          <w:p w:rsidR="004C7D2A" w:rsidRDefault="00AF5B59" w:rsidP="0093495C">
            <w:pPr>
              <w:pStyle w:val="a5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о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рганизация воспитательной работы </w:t>
            </w:r>
          </w:p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7D2A"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 w:rsidRPr="004C7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>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F5B59" w:rsidRPr="00C301FA" w:rsidRDefault="00AF5B59" w:rsidP="0093495C">
            <w:pPr>
              <w:pStyle w:val="a5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н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едопущение наличия свастики и иных </w:t>
            </w:r>
          </w:p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элементов экстремистской направленности в населенных пунктах поселения.</w:t>
            </w:r>
          </w:p>
        </w:tc>
      </w:tr>
      <w:tr w:rsidR="00F76143" w:rsidRPr="00C301FA" w:rsidTr="004C7D2A">
        <w:tc>
          <w:tcPr>
            <w:tcW w:w="3881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767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20</w:t>
            </w:r>
            <w:r w:rsidR="004C7D2A">
              <w:rPr>
                <w:rFonts w:ascii="Times New Roman" w:hAnsi="Times New Roman"/>
                <w:sz w:val="28"/>
                <w:szCs w:val="28"/>
              </w:rPr>
              <w:t>2</w:t>
            </w:r>
            <w:r w:rsidR="00134F7B">
              <w:rPr>
                <w:rFonts w:ascii="Times New Roman" w:hAnsi="Times New Roman"/>
                <w:sz w:val="28"/>
                <w:szCs w:val="28"/>
              </w:rPr>
              <w:t>4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>-202</w:t>
            </w:r>
            <w:r w:rsidR="00134F7B">
              <w:rPr>
                <w:rFonts w:ascii="Times New Roman" w:hAnsi="Times New Roman"/>
                <w:sz w:val="28"/>
                <w:szCs w:val="28"/>
              </w:rPr>
              <w:t>6</w:t>
            </w:r>
            <w:r w:rsidR="00AF5B59" w:rsidRPr="00C30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5B59" w:rsidRPr="00C301FA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</w:p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F76143" w:rsidRPr="00C301FA" w:rsidTr="004C7D2A">
        <w:tc>
          <w:tcPr>
            <w:tcW w:w="3881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F76143" w:rsidRPr="00C301FA" w:rsidRDefault="00F76143" w:rsidP="0093495C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67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осуществляется из бюджета муниципального образования </w:t>
            </w:r>
            <w:r w:rsidR="007F10C5" w:rsidRPr="00C301FA">
              <w:rPr>
                <w:rFonts w:ascii="Times New Roman" w:hAnsi="Times New Roman"/>
                <w:sz w:val="28"/>
                <w:szCs w:val="28"/>
              </w:rPr>
              <w:t>Частоостровский сельсовет.</w:t>
            </w:r>
          </w:p>
          <w:p w:rsidR="00F76143" w:rsidRPr="00C301FA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A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 w:rsidR="007F10C5" w:rsidRPr="00C301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301FA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F76143" w:rsidRPr="00C301FA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A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F76143" w:rsidRPr="00C301FA" w:rsidRDefault="004C7D2A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143" w:rsidRPr="00C301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4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143" w:rsidRPr="00C301F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F10C5" w:rsidRPr="00C30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6143" w:rsidRPr="00C301FA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7F10C5" w:rsidRPr="00C301FA" w:rsidRDefault="00134F7B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7F10C5" w:rsidRPr="00C301FA">
              <w:rPr>
                <w:rFonts w:ascii="Times New Roman" w:hAnsi="Times New Roman" w:cs="Times New Roman"/>
                <w:sz w:val="28"/>
                <w:szCs w:val="28"/>
              </w:rPr>
              <w:t xml:space="preserve"> - 10,0 тыс. руб. из местного бюджета;</w:t>
            </w:r>
          </w:p>
          <w:p w:rsidR="007F10C5" w:rsidRPr="00C301FA" w:rsidRDefault="004C7D2A" w:rsidP="0093495C">
            <w:pPr>
              <w:pStyle w:val="a6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0C5" w:rsidRPr="00C301FA">
              <w:rPr>
                <w:rFonts w:ascii="Times New Roman" w:hAnsi="Times New Roman"/>
                <w:sz w:val="28"/>
                <w:szCs w:val="28"/>
              </w:rPr>
              <w:t>202</w:t>
            </w:r>
            <w:r w:rsidR="00134F7B">
              <w:rPr>
                <w:rFonts w:ascii="Times New Roman" w:hAnsi="Times New Roman"/>
                <w:sz w:val="28"/>
                <w:szCs w:val="28"/>
              </w:rPr>
              <w:t>6</w:t>
            </w:r>
            <w:r w:rsidR="007F10C5" w:rsidRPr="00C301FA">
              <w:rPr>
                <w:rFonts w:ascii="Times New Roman" w:hAnsi="Times New Roman"/>
                <w:sz w:val="28"/>
                <w:szCs w:val="28"/>
              </w:rPr>
              <w:t xml:space="preserve"> - 10,</w:t>
            </w:r>
            <w:r w:rsidR="004C4B62">
              <w:rPr>
                <w:rFonts w:ascii="Times New Roman" w:hAnsi="Times New Roman"/>
                <w:sz w:val="28"/>
                <w:szCs w:val="28"/>
              </w:rPr>
              <w:t>0 тыс. руб. из местного бюджета.</w:t>
            </w:r>
          </w:p>
          <w:p w:rsidR="00F76143" w:rsidRPr="00C301FA" w:rsidRDefault="007F10C5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дополняться по решению Совета депутатов.</w:t>
            </w:r>
          </w:p>
        </w:tc>
      </w:tr>
      <w:tr w:rsidR="00F76143" w:rsidRPr="00C301FA" w:rsidTr="004C7D2A">
        <w:trPr>
          <w:trHeight w:val="945"/>
        </w:trPr>
        <w:tc>
          <w:tcPr>
            <w:tcW w:w="3881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4C7D2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программой и контроль за реализацией</w:t>
            </w:r>
          </w:p>
        </w:tc>
        <w:tc>
          <w:tcPr>
            <w:tcW w:w="5767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301FA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настоящей </w:t>
            </w:r>
            <w:proofErr w:type="gramStart"/>
            <w:r w:rsidRPr="00C301FA">
              <w:rPr>
                <w:rFonts w:ascii="Times New Roman" w:hAnsi="Times New Roman"/>
                <w:sz w:val="28"/>
                <w:szCs w:val="28"/>
              </w:rPr>
              <w:t>Программы  осуществляет</w:t>
            </w:r>
            <w:proofErr w:type="gramEnd"/>
            <w:r w:rsidR="007F10C5" w:rsidRPr="00C301FA">
              <w:rPr>
                <w:rFonts w:ascii="Times New Roman" w:hAnsi="Times New Roman"/>
                <w:sz w:val="28"/>
                <w:szCs w:val="28"/>
              </w:rPr>
              <w:t xml:space="preserve">  администрация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0C5" w:rsidRPr="00C301FA">
              <w:rPr>
                <w:rFonts w:ascii="Times New Roman" w:hAnsi="Times New Roman"/>
                <w:sz w:val="28"/>
                <w:szCs w:val="28"/>
              </w:rPr>
              <w:t>Частоостровского сельсовета.</w:t>
            </w:r>
          </w:p>
        </w:tc>
      </w:tr>
      <w:tr w:rsidR="00F76143" w:rsidRPr="00C205E9" w:rsidTr="004C7D2A">
        <w:tc>
          <w:tcPr>
            <w:tcW w:w="3881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F10C5" w:rsidRPr="00C301FA" w:rsidRDefault="00F76143" w:rsidP="004C7D2A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5767" w:type="dxa"/>
            <w:shd w:val="pct5" w:color="FFFFFF" w:themeColor="background1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7F10C5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1FA">
              <w:rPr>
                <w:rFonts w:ascii="Times New Roman" w:hAnsi="Times New Roman"/>
                <w:sz w:val="28"/>
                <w:szCs w:val="28"/>
              </w:rPr>
              <w:t>А</w:t>
            </w:r>
            <w:r w:rsidR="00F76143" w:rsidRPr="00C301FA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Pr="00C301FA">
              <w:rPr>
                <w:rFonts w:ascii="Times New Roman" w:hAnsi="Times New Roman"/>
                <w:sz w:val="28"/>
                <w:szCs w:val="28"/>
              </w:rPr>
              <w:t>Частоостровского сельсовета Емельяновского района</w:t>
            </w:r>
          </w:p>
        </w:tc>
      </w:tr>
    </w:tbl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E60E4F" w:rsidRDefault="00F76143" w:rsidP="0093495C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AF5B59">
        <w:rPr>
          <w:rFonts w:ascii="Times New Roman" w:hAnsi="Times New Roman"/>
          <w:sz w:val="28"/>
          <w:szCs w:val="28"/>
        </w:rPr>
        <w:t>Частоостровский сельсовет</w:t>
      </w:r>
      <w:r w:rsidRPr="007B27E4">
        <w:rPr>
          <w:rFonts w:ascii="Times New Roman" w:hAnsi="Times New Roman"/>
          <w:sz w:val="28"/>
          <w:szCs w:val="28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Default="00332832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Наиболее уязвимой </w:t>
      </w:r>
      <w:r w:rsidRPr="007B27E4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к экстремизму </w:t>
      </w:r>
      <w:r w:rsidR="00F76143" w:rsidRPr="007B27E4">
        <w:rPr>
          <w:rFonts w:ascii="Times New Roman" w:hAnsi="Times New Roman"/>
          <w:sz w:val="28"/>
          <w:szCs w:val="28"/>
        </w:rPr>
        <w:t>выступает молодежь, это вызвано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332832">
        <w:rPr>
          <w:rFonts w:ascii="Times New Roman" w:hAnsi="Times New Roman"/>
          <w:sz w:val="28"/>
          <w:szCs w:val="28"/>
        </w:rPr>
        <w:t>Частоостровском</w:t>
      </w:r>
      <w:proofErr w:type="spellEnd"/>
      <w:r w:rsidR="00332832">
        <w:rPr>
          <w:rFonts w:ascii="Times New Roman" w:hAnsi="Times New Roman"/>
          <w:sz w:val="28"/>
          <w:szCs w:val="28"/>
        </w:rPr>
        <w:t xml:space="preserve"> сельсовете.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Для реализации такого подхода необходима программа по профилактике терроризма, экстремизма и созданию условий для деятельности добровольных формирований населения по охране </w:t>
      </w:r>
      <w:r w:rsidRPr="007B27E4">
        <w:rPr>
          <w:rFonts w:ascii="Times New Roman" w:hAnsi="Times New Roman"/>
          <w:sz w:val="28"/>
          <w:szCs w:val="28"/>
        </w:rPr>
        <w:lastRenderedPageBreak/>
        <w:t>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Программа является документом, открытым для внесения изменений и дополнени</w:t>
      </w:r>
      <w:r>
        <w:rPr>
          <w:rFonts w:ascii="Times New Roman" w:hAnsi="Times New Roman"/>
          <w:sz w:val="28"/>
          <w:szCs w:val="28"/>
        </w:rPr>
        <w:t>й</w:t>
      </w:r>
      <w:r w:rsidRPr="007B27E4">
        <w:rPr>
          <w:rFonts w:ascii="Times New Roman" w:hAnsi="Times New Roman"/>
          <w:sz w:val="28"/>
          <w:szCs w:val="28"/>
        </w:rPr>
        <w:t>.</w:t>
      </w:r>
    </w:p>
    <w:p w:rsidR="00F76143" w:rsidRPr="00E60E4F" w:rsidRDefault="00F76143" w:rsidP="0093495C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Основными задачами реализации Программы являются:</w:t>
      </w:r>
    </w:p>
    <w:p w:rsidR="004C4B62" w:rsidRDefault="00734528" w:rsidP="00734528">
      <w:pPr>
        <w:pStyle w:val="a5"/>
        <w:numPr>
          <w:ilvl w:val="0"/>
          <w:numId w:val="3"/>
        </w:numPr>
        <w:spacing w:after="0" w:line="2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 xml:space="preserve">уяснение содержания террористической деятельности, а также причин </w:t>
      </w:r>
    </w:p>
    <w:p w:rsid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4B62">
        <w:rPr>
          <w:rFonts w:ascii="Times New Roman" w:hAnsi="Times New Roman"/>
          <w:sz w:val="28"/>
          <w:szCs w:val="28"/>
        </w:rPr>
        <w:t xml:space="preserve">и </w:t>
      </w:r>
      <w:r w:rsidRPr="00332832">
        <w:rPr>
          <w:rFonts w:ascii="Times New Roman" w:hAnsi="Times New Roman"/>
          <w:sz w:val="28"/>
          <w:szCs w:val="28"/>
        </w:rPr>
        <w:t>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332832" w:rsidRDefault="00734528" w:rsidP="00734528">
      <w:pPr>
        <w:pStyle w:val="a5"/>
        <w:numPr>
          <w:ilvl w:val="0"/>
          <w:numId w:val="3"/>
        </w:numPr>
        <w:spacing w:after="0" w:line="2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>нормативно-правовое обеспечение антитеррористических действий;</w:t>
      </w:r>
    </w:p>
    <w:p w:rsidR="00332832" w:rsidRDefault="00734528" w:rsidP="00734528">
      <w:pPr>
        <w:pStyle w:val="a5"/>
        <w:numPr>
          <w:ilvl w:val="0"/>
          <w:numId w:val="3"/>
        </w:numPr>
        <w:spacing w:after="0" w:line="2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>анализ и учет опыта борьбы с терроризмом;</w:t>
      </w:r>
    </w:p>
    <w:p w:rsidR="00734528" w:rsidRDefault="004C4B62" w:rsidP="00734528">
      <w:pPr>
        <w:pStyle w:val="a5"/>
        <w:numPr>
          <w:ilvl w:val="0"/>
          <w:numId w:val="3"/>
        </w:numPr>
        <w:spacing w:after="0" w:line="20" w:lineRule="atLeast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 xml:space="preserve">преимущество превентивных мероприятий, позволяющих </w:t>
      </w:r>
    </w:p>
    <w:p w:rsid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734528">
        <w:rPr>
          <w:rFonts w:ascii="Times New Roman" w:hAnsi="Times New Roman"/>
          <w:sz w:val="28"/>
          <w:szCs w:val="28"/>
        </w:rPr>
        <w:t xml:space="preserve">осуществлять </w:t>
      </w:r>
      <w:r w:rsidRPr="00332832">
        <w:rPr>
          <w:rFonts w:ascii="Times New Roman" w:hAnsi="Times New Roman"/>
          <w:sz w:val="28"/>
          <w:szCs w:val="28"/>
        </w:rPr>
        <w:t>выявление намерений проведения террористических действий на стадии их реализации, обеспечение правомочий и ресурсов;</w:t>
      </w:r>
    </w:p>
    <w:p w:rsidR="00734528" w:rsidRDefault="00734528" w:rsidP="00734528">
      <w:pPr>
        <w:pStyle w:val="a5"/>
        <w:numPr>
          <w:ilvl w:val="0"/>
          <w:numId w:val="4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 xml:space="preserve">централизация руководства всеми антитеррористическими </w:t>
      </w:r>
    </w:p>
    <w:p w:rsidR="00332832" w:rsidRDefault="00734528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734528">
        <w:rPr>
          <w:rFonts w:ascii="Times New Roman" w:hAnsi="Times New Roman"/>
          <w:sz w:val="28"/>
          <w:szCs w:val="28"/>
        </w:rPr>
        <w:t>д</w:t>
      </w:r>
      <w:r w:rsidR="00F76143" w:rsidRPr="00734528">
        <w:rPr>
          <w:rFonts w:ascii="Times New Roman" w:hAnsi="Times New Roman"/>
          <w:sz w:val="28"/>
          <w:szCs w:val="28"/>
        </w:rPr>
        <w:t xml:space="preserve">ействиями, </w:t>
      </w:r>
      <w:r w:rsidR="00F76143" w:rsidRPr="00332832">
        <w:rPr>
          <w:rFonts w:ascii="Times New Roman" w:hAnsi="Times New Roman"/>
          <w:sz w:val="28"/>
          <w:szCs w:val="28"/>
        </w:rPr>
        <w:t>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4C7D2A" w:rsidRDefault="00734528" w:rsidP="00734528">
      <w:pPr>
        <w:pStyle w:val="a5"/>
        <w:numPr>
          <w:ilvl w:val="0"/>
          <w:numId w:val="4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7D2A">
        <w:rPr>
          <w:rFonts w:ascii="Times New Roman" w:hAnsi="Times New Roman"/>
          <w:sz w:val="28"/>
          <w:szCs w:val="28"/>
        </w:rPr>
        <w:t>всестороннее</w:t>
      </w:r>
      <w:proofErr w:type="gramEnd"/>
      <w:r w:rsidR="004C7D2A">
        <w:rPr>
          <w:rFonts w:ascii="Times New Roman" w:hAnsi="Times New Roman"/>
          <w:sz w:val="28"/>
          <w:szCs w:val="28"/>
        </w:rPr>
        <w:t xml:space="preserve"> обеспечение</w:t>
      </w:r>
      <w:r w:rsidR="00F76143" w:rsidRPr="00332832">
        <w:rPr>
          <w:rFonts w:ascii="Times New Roman" w:hAnsi="Times New Roman"/>
          <w:sz w:val="28"/>
          <w:szCs w:val="28"/>
        </w:rPr>
        <w:t xml:space="preserve"> специальных и </w:t>
      </w:r>
      <w:r w:rsidR="00F76143" w:rsidRPr="004C7D2A">
        <w:rPr>
          <w:rFonts w:ascii="Times New Roman" w:hAnsi="Times New Roman"/>
          <w:sz w:val="28"/>
          <w:szCs w:val="28"/>
        </w:rPr>
        <w:t xml:space="preserve">идеологических </w:t>
      </w:r>
    </w:p>
    <w:p w:rsidR="00F76143" w:rsidRPr="004C7D2A" w:rsidRDefault="00F76143" w:rsidP="004C7D2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7D2A">
        <w:rPr>
          <w:rFonts w:ascii="Times New Roman" w:hAnsi="Times New Roman"/>
          <w:sz w:val="28"/>
          <w:szCs w:val="28"/>
        </w:rPr>
        <w:t>мероприятий;</w:t>
      </w:r>
    </w:p>
    <w:p w:rsidR="00332832" w:rsidRDefault="00734528" w:rsidP="00734528">
      <w:pPr>
        <w:pStyle w:val="a5"/>
        <w:numPr>
          <w:ilvl w:val="0"/>
          <w:numId w:val="4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 xml:space="preserve">воспитательно-идеологическое дифференцированное воздействие на </w:t>
      </w:r>
    </w:p>
    <w:p w:rsidR="00F76143" w:rsidRP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>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4C7D2A" w:rsidRDefault="00734528" w:rsidP="00734528">
      <w:pPr>
        <w:pStyle w:val="a5"/>
        <w:numPr>
          <w:ilvl w:val="0"/>
          <w:numId w:val="4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6143" w:rsidRPr="00332832">
        <w:rPr>
          <w:rFonts w:ascii="Times New Roman" w:hAnsi="Times New Roman"/>
          <w:sz w:val="28"/>
          <w:szCs w:val="28"/>
        </w:rPr>
        <w:t>неуклонное</w:t>
      </w:r>
      <w:proofErr w:type="gramEnd"/>
      <w:r w:rsidR="00F76143" w:rsidRPr="00332832">
        <w:rPr>
          <w:rFonts w:ascii="Times New Roman" w:hAnsi="Times New Roman"/>
          <w:sz w:val="28"/>
          <w:szCs w:val="28"/>
        </w:rPr>
        <w:t xml:space="preserve"> обеспечение неотвратимости наказания за </w:t>
      </w:r>
    </w:p>
    <w:p w:rsidR="00F76143" w:rsidRP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7D2A">
        <w:rPr>
          <w:rFonts w:ascii="Times New Roman" w:hAnsi="Times New Roman"/>
          <w:sz w:val="28"/>
          <w:szCs w:val="28"/>
        </w:rPr>
        <w:t xml:space="preserve">террористические </w:t>
      </w:r>
      <w:r w:rsidRPr="00332832">
        <w:rPr>
          <w:rFonts w:ascii="Times New Roman" w:hAnsi="Times New Roman"/>
          <w:sz w:val="28"/>
          <w:szCs w:val="28"/>
        </w:rPr>
        <w:t>престу</w:t>
      </w:r>
      <w:r w:rsidR="00C301FA">
        <w:rPr>
          <w:rFonts w:ascii="Times New Roman" w:hAnsi="Times New Roman"/>
          <w:sz w:val="28"/>
          <w:szCs w:val="28"/>
        </w:rPr>
        <w:t>пления в соответствии с законом;</w:t>
      </w:r>
    </w:p>
    <w:p w:rsidR="00F76143" w:rsidRPr="00332832" w:rsidRDefault="00734528" w:rsidP="00734528">
      <w:pPr>
        <w:pStyle w:val="a5"/>
        <w:numPr>
          <w:ilvl w:val="0"/>
          <w:numId w:val="4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>воспитание культуры толерантности и межнационального согласия;</w:t>
      </w:r>
    </w:p>
    <w:p w:rsidR="00332832" w:rsidRDefault="00734528" w:rsidP="00734528">
      <w:pPr>
        <w:pStyle w:val="a5"/>
        <w:numPr>
          <w:ilvl w:val="0"/>
          <w:numId w:val="4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 xml:space="preserve">достижение необходимого уровня правовой культуры граждан как </w:t>
      </w:r>
    </w:p>
    <w:p w:rsidR="00F76143" w:rsidRP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>основы толерантного сознания и поведения;</w:t>
      </w:r>
    </w:p>
    <w:p w:rsidR="00332832" w:rsidRDefault="00734528" w:rsidP="00734528">
      <w:pPr>
        <w:pStyle w:val="a5"/>
        <w:numPr>
          <w:ilvl w:val="0"/>
          <w:numId w:val="5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>формирование в молодежной среде мировоззрения и духовно-</w:t>
      </w:r>
    </w:p>
    <w:p w:rsid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>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332832" w:rsidRDefault="00734528" w:rsidP="00734528">
      <w:pPr>
        <w:pStyle w:val="a5"/>
        <w:numPr>
          <w:ilvl w:val="0"/>
          <w:numId w:val="5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6143" w:rsidRPr="00332832">
        <w:rPr>
          <w:rFonts w:ascii="Times New Roman" w:hAnsi="Times New Roman"/>
          <w:sz w:val="28"/>
          <w:szCs w:val="28"/>
        </w:rPr>
        <w:t>общественное</w:t>
      </w:r>
      <w:proofErr w:type="gramEnd"/>
      <w:r w:rsidR="00F76143" w:rsidRPr="00332832">
        <w:rPr>
          <w:rFonts w:ascii="Times New Roman" w:hAnsi="Times New Roman"/>
          <w:sz w:val="28"/>
          <w:szCs w:val="28"/>
        </w:rPr>
        <w:t xml:space="preserve"> осуждение и пресечение на основе действующего </w:t>
      </w:r>
    </w:p>
    <w:p w:rsidR="00F76143" w:rsidRP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>законодательства любых проявлений дискриминации, насилия, расизма и экстремизма на национ</w:t>
      </w:r>
      <w:r w:rsidR="00C301FA">
        <w:rPr>
          <w:rFonts w:ascii="Times New Roman" w:hAnsi="Times New Roman"/>
          <w:sz w:val="28"/>
          <w:szCs w:val="28"/>
        </w:rPr>
        <w:t>альной и конфессиональной почве;</w:t>
      </w:r>
    </w:p>
    <w:p w:rsidR="00332832" w:rsidRDefault="00734528" w:rsidP="00734528">
      <w:pPr>
        <w:pStyle w:val="a5"/>
        <w:numPr>
          <w:ilvl w:val="0"/>
          <w:numId w:val="5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 xml:space="preserve">разработка и реализация в </w:t>
      </w:r>
      <w:r w:rsidR="00332832" w:rsidRPr="00332832">
        <w:rPr>
          <w:rFonts w:ascii="Times New Roman" w:hAnsi="Times New Roman"/>
          <w:sz w:val="28"/>
          <w:szCs w:val="28"/>
        </w:rPr>
        <w:t>учреждениях</w:t>
      </w:r>
      <w:r w:rsidR="00F76143" w:rsidRPr="00332832">
        <w:rPr>
          <w:rFonts w:ascii="Times New Roman" w:hAnsi="Times New Roman"/>
          <w:sz w:val="28"/>
          <w:szCs w:val="28"/>
        </w:rPr>
        <w:t xml:space="preserve"> культуры и</w:t>
      </w:r>
      <w:r w:rsidR="00332832">
        <w:rPr>
          <w:rFonts w:ascii="Times New Roman" w:hAnsi="Times New Roman"/>
          <w:sz w:val="28"/>
          <w:szCs w:val="28"/>
        </w:rPr>
        <w:t xml:space="preserve"> образования </w:t>
      </w:r>
    </w:p>
    <w:p w:rsidR="00F76143" w:rsidRPr="00332832" w:rsidRDefault="00332832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>мероприятий</w:t>
      </w:r>
      <w:r w:rsidR="00F76143" w:rsidRPr="00332832">
        <w:rPr>
          <w:rFonts w:ascii="Times New Roman" w:hAnsi="Times New Roman"/>
          <w:sz w:val="28"/>
          <w:szCs w:val="28"/>
        </w:rPr>
        <w:t>, направленных на формирование у подрастающего поколения позитивных установок на этническое многообразие;</w:t>
      </w:r>
    </w:p>
    <w:p w:rsidR="00F76143" w:rsidRPr="007B27E4" w:rsidRDefault="00332832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Противодействие терроризму </w:t>
      </w:r>
      <w:r w:rsidR="00F76143" w:rsidRPr="007B27E4">
        <w:rPr>
          <w:rFonts w:ascii="Times New Roman" w:hAnsi="Times New Roman"/>
          <w:sz w:val="28"/>
          <w:szCs w:val="28"/>
        </w:rPr>
        <w:t>осуществляется по следующим направлениям:</w:t>
      </w:r>
    </w:p>
    <w:p w:rsidR="00F76143" w:rsidRPr="00332832" w:rsidRDefault="00734528" w:rsidP="00734528">
      <w:pPr>
        <w:pStyle w:val="a5"/>
        <w:numPr>
          <w:ilvl w:val="0"/>
          <w:numId w:val="5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>предупреждение (профилактика) терроризма;</w:t>
      </w:r>
    </w:p>
    <w:p w:rsidR="00F76143" w:rsidRPr="00332832" w:rsidRDefault="00734528" w:rsidP="00734528">
      <w:pPr>
        <w:pStyle w:val="a5"/>
        <w:numPr>
          <w:ilvl w:val="0"/>
          <w:numId w:val="5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332832">
        <w:rPr>
          <w:rFonts w:ascii="Times New Roman" w:hAnsi="Times New Roman"/>
          <w:sz w:val="28"/>
          <w:szCs w:val="28"/>
        </w:rPr>
        <w:t>минимизация и (или) ликвидация последствий проявлений терроризма.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F76143" w:rsidRPr="00332832" w:rsidRDefault="00F76143" w:rsidP="0093495C">
      <w:pPr>
        <w:pStyle w:val="a5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>создание системы противодействия идеологии терроризма;</w:t>
      </w:r>
    </w:p>
    <w:p w:rsidR="00332832" w:rsidRDefault="00734528" w:rsidP="00734528">
      <w:pPr>
        <w:pStyle w:val="a5"/>
        <w:numPr>
          <w:ilvl w:val="0"/>
          <w:numId w:val="6"/>
        </w:numPr>
        <w:spacing w:after="0" w:line="20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6143" w:rsidRPr="00332832">
        <w:rPr>
          <w:rFonts w:ascii="Times New Roman" w:hAnsi="Times New Roman"/>
          <w:sz w:val="28"/>
          <w:szCs w:val="28"/>
        </w:rPr>
        <w:t>осуществление</w:t>
      </w:r>
      <w:proofErr w:type="gramEnd"/>
      <w:r w:rsidR="00F76143" w:rsidRPr="00332832">
        <w:rPr>
          <w:rFonts w:ascii="Times New Roman" w:hAnsi="Times New Roman"/>
          <w:sz w:val="28"/>
          <w:szCs w:val="28"/>
        </w:rPr>
        <w:t xml:space="preserve"> мер правового, организационного, оперативного, </w:t>
      </w:r>
    </w:p>
    <w:p w:rsidR="00F76143" w:rsidRP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>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332832" w:rsidRDefault="00734528" w:rsidP="00734528">
      <w:pPr>
        <w:pStyle w:val="a5"/>
        <w:numPr>
          <w:ilvl w:val="0"/>
          <w:numId w:val="7"/>
        </w:numPr>
        <w:spacing w:after="0" w:line="20" w:lineRule="atLeast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6143" w:rsidRPr="00332832">
        <w:rPr>
          <w:rFonts w:ascii="Times New Roman" w:hAnsi="Times New Roman"/>
          <w:sz w:val="28"/>
          <w:szCs w:val="28"/>
        </w:rPr>
        <w:t>усиление</w:t>
      </w:r>
      <w:proofErr w:type="gramEnd"/>
      <w:r w:rsidR="00F76143" w:rsidRPr="00332832">
        <w:rPr>
          <w:rFonts w:ascii="Times New Roman" w:hAnsi="Times New Roman"/>
          <w:sz w:val="28"/>
          <w:szCs w:val="28"/>
        </w:rPr>
        <w:t xml:space="preserve"> контроля за соблюдением административно-правовых режимов.</w:t>
      </w:r>
    </w:p>
    <w:p w:rsidR="00F76143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Предупреждение (профилактика) терроризма предполагает решение следующих задач: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е) разработка мер и осуществление профилактических мероприятий по противодействию терроризму</w:t>
      </w:r>
      <w:r w:rsidR="00332832">
        <w:rPr>
          <w:rFonts w:ascii="Times New Roman" w:hAnsi="Times New Roman"/>
          <w:sz w:val="28"/>
          <w:szCs w:val="28"/>
        </w:rPr>
        <w:t>;</w:t>
      </w:r>
      <w:r w:rsidRPr="007B27E4">
        <w:rPr>
          <w:rFonts w:ascii="Times New Roman" w:hAnsi="Times New Roman"/>
          <w:sz w:val="28"/>
          <w:szCs w:val="28"/>
        </w:rPr>
        <w:t xml:space="preserve"> 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5A3FD4" w:rsidRDefault="00F76143" w:rsidP="0093495C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3</w:t>
      </w:r>
      <w:r w:rsidR="0033283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Нормативное обеспечение программы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Правовую основу для реализации программы определили:</w:t>
      </w:r>
    </w:p>
    <w:p w:rsidR="00332832" w:rsidRDefault="00F76143" w:rsidP="0093495C">
      <w:pPr>
        <w:pStyle w:val="a5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>Федеральные Законы от 06.03.2006</w:t>
      </w:r>
      <w:r w:rsidR="006F6951">
        <w:rPr>
          <w:rFonts w:ascii="Times New Roman" w:hAnsi="Times New Roman"/>
          <w:sz w:val="28"/>
          <w:szCs w:val="28"/>
        </w:rPr>
        <w:t>г</w:t>
      </w:r>
      <w:r w:rsidRPr="00332832">
        <w:rPr>
          <w:rFonts w:ascii="Times New Roman" w:hAnsi="Times New Roman"/>
          <w:sz w:val="28"/>
          <w:szCs w:val="28"/>
        </w:rPr>
        <w:t xml:space="preserve">. № 35-ФЗ «О противодействии </w:t>
      </w:r>
    </w:p>
    <w:p w:rsidR="00F76143" w:rsidRP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>терроризму», от 06.10.2003</w:t>
      </w:r>
      <w:r w:rsidR="006F6951">
        <w:rPr>
          <w:rFonts w:ascii="Times New Roman" w:hAnsi="Times New Roman"/>
          <w:sz w:val="28"/>
          <w:szCs w:val="28"/>
        </w:rPr>
        <w:t>г</w:t>
      </w:r>
      <w:r w:rsidRPr="00332832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от 25.07.2002</w:t>
      </w:r>
      <w:r w:rsidR="006F6951">
        <w:rPr>
          <w:rFonts w:ascii="Times New Roman" w:hAnsi="Times New Roman"/>
          <w:sz w:val="28"/>
          <w:szCs w:val="28"/>
        </w:rPr>
        <w:t>г</w:t>
      </w:r>
      <w:r w:rsidRPr="00332832">
        <w:rPr>
          <w:rFonts w:ascii="Times New Roman" w:hAnsi="Times New Roman"/>
          <w:sz w:val="28"/>
          <w:szCs w:val="28"/>
        </w:rPr>
        <w:t>. № 114-ФЗ «О противодействии экстремистской деятельности»;</w:t>
      </w:r>
    </w:p>
    <w:p w:rsidR="004C7D2A" w:rsidRDefault="00F76143" w:rsidP="0093495C">
      <w:pPr>
        <w:pStyle w:val="a5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>Указ Президента Российской Федерации от 15.06. 2006</w:t>
      </w:r>
      <w:r w:rsidR="006F6951">
        <w:rPr>
          <w:rFonts w:ascii="Times New Roman" w:hAnsi="Times New Roman"/>
          <w:sz w:val="28"/>
          <w:szCs w:val="28"/>
        </w:rPr>
        <w:t>г</w:t>
      </w:r>
      <w:r w:rsidRPr="00332832">
        <w:rPr>
          <w:rFonts w:ascii="Times New Roman" w:hAnsi="Times New Roman"/>
          <w:sz w:val="28"/>
          <w:szCs w:val="28"/>
        </w:rPr>
        <w:t xml:space="preserve">. № 116 «О </w:t>
      </w:r>
    </w:p>
    <w:p w:rsidR="00F76143" w:rsidRP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D2A">
        <w:rPr>
          <w:rFonts w:ascii="Times New Roman" w:hAnsi="Times New Roman"/>
          <w:sz w:val="28"/>
          <w:szCs w:val="28"/>
        </w:rPr>
        <w:t>мерах</w:t>
      </w:r>
      <w:proofErr w:type="gramEnd"/>
      <w:r w:rsidRPr="004C7D2A">
        <w:rPr>
          <w:rFonts w:ascii="Times New Roman" w:hAnsi="Times New Roman"/>
          <w:sz w:val="28"/>
          <w:szCs w:val="28"/>
        </w:rPr>
        <w:t xml:space="preserve"> </w:t>
      </w:r>
      <w:r w:rsidRPr="00332832">
        <w:rPr>
          <w:rFonts w:ascii="Times New Roman" w:hAnsi="Times New Roman"/>
          <w:sz w:val="28"/>
          <w:szCs w:val="28"/>
        </w:rPr>
        <w:t>по противодействию терроризму».</w:t>
      </w:r>
    </w:p>
    <w:p w:rsidR="004C7D2A" w:rsidRDefault="00F76143" w:rsidP="0093495C">
      <w:pPr>
        <w:pStyle w:val="a5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32832">
        <w:rPr>
          <w:rFonts w:ascii="Times New Roman" w:hAnsi="Times New Roman"/>
          <w:sz w:val="28"/>
          <w:szCs w:val="28"/>
        </w:rPr>
        <w:t xml:space="preserve">Разработка и принятие дополнительных нормативных правовых актов </w:t>
      </w:r>
    </w:p>
    <w:p w:rsidR="00F76143" w:rsidRPr="00332832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C7D2A">
        <w:rPr>
          <w:rFonts w:ascii="Times New Roman" w:hAnsi="Times New Roman"/>
          <w:sz w:val="28"/>
          <w:szCs w:val="28"/>
        </w:rPr>
        <w:t xml:space="preserve">для </w:t>
      </w:r>
      <w:r w:rsidRPr="00332832">
        <w:rPr>
          <w:rFonts w:ascii="Times New Roman" w:hAnsi="Times New Roman"/>
          <w:sz w:val="28"/>
          <w:szCs w:val="28"/>
        </w:rPr>
        <w:t>обеспечения достижения целей реализации программы.</w:t>
      </w:r>
    </w:p>
    <w:p w:rsidR="00F76143" w:rsidRPr="005A3FD4" w:rsidRDefault="00F76143" w:rsidP="00C301FA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4</w:t>
      </w:r>
      <w:r w:rsidR="0033283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Основные мероприятия Программы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В сфере культуры и воспитании молодежи:</w:t>
      </w:r>
    </w:p>
    <w:p w:rsidR="002A3150" w:rsidRDefault="002A3150" w:rsidP="002A3150">
      <w:pPr>
        <w:tabs>
          <w:tab w:val="left" w:pos="284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76143" w:rsidRPr="007B27E4">
        <w:rPr>
          <w:rFonts w:ascii="Times New Roman" w:hAnsi="Times New Roman"/>
          <w:sz w:val="28"/>
          <w:szCs w:val="28"/>
        </w:rPr>
        <w:t xml:space="preserve">— утверждение концепции </w:t>
      </w:r>
      <w:proofErr w:type="spellStart"/>
      <w:r w:rsidR="00F76143" w:rsidRPr="007B27E4">
        <w:rPr>
          <w:rFonts w:ascii="Times New Roman" w:hAnsi="Times New Roman"/>
          <w:sz w:val="28"/>
          <w:szCs w:val="28"/>
        </w:rPr>
        <w:t>многокультурности</w:t>
      </w:r>
      <w:proofErr w:type="spellEnd"/>
      <w:r w:rsidR="00F76143" w:rsidRPr="007B27E4">
        <w:rPr>
          <w:rFonts w:ascii="Times New Roman" w:hAnsi="Times New Roman"/>
          <w:sz w:val="28"/>
          <w:szCs w:val="28"/>
        </w:rPr>
        <w:t xml:space="preserve"> и многоукладности российской жизни;</w:t>
      </w:r>
    </w:p>
    <w:p w:rsidR="00F76143" w:rsidRPr="007B27E4" w:rsidRDefault="002A3150" w:rsidP="002A3150">
      <w:pPr>
        <w:tabs>
          <w:tab w:val="left" w:pos="284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76143" w:rsidRPr="007B27E4">
        <w:rPr>
          <w:rFonts w:ascii="Times New Roman" w:hAnsi="Times New Roman"/>
          <w:sz w:val="28"/>
          <w:szCs w:val="28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7B27E4" w:rsidRDefault="002A3150" w:rsidP="002A315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76143" w:rsidRPr="007B27E4">
        <w:rPr>
          <w:rFonts w:ascii="Times New Roman" w:hAnsi="Times New Roman"/>
          <w:sz w:val="28"/>
          <w:szCs w:val="28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7B27E4" w:rsidRDefault="00F76143" w:rsidP="002A3150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7B27E4" w:rsidRDefault="00F76143" w:rsidP="002A3150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В сфере организации работы библиотеки:</w:t>
      </w:r>
    </w:p>
    <w:p w:rsidR="00F76143" w:rsidRPr="007B27E4" w:rsidRDefault="002A3150" w:rsidP="002A315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76143" w:rsidRPr="007B27E4">
        <w:rPr>
          <w:rFonts w:ascii="Times New Roman" w:hAnsi="Times New Roman"/>
          <w:sz w:val="28"/>
          <w:szCs w:val="28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5A3FD4" w:rsidRDefault="00F76143" w:rsidP="00C301FA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5</w:t>
      </w:r>
      <w:r w:rsidR="00176B3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Механизм реализации программы,</w:t>
      </w:r>
    </w:p>
    <w:p w:rsidR="006F6951" w:rsidRDefault="00F76143" w:rsidP="0093495C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lastRenderedPageBreak/>
        <w:t xml:space="preserve">включая организацию управления программой </w:t>
      </w:r>
    </w:p>
    <w:p w:rsidR="00F76143" w:rsidRDefault="00F76143" w:rsidP="0093495C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A3FD4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5A3FD4">
        <w:rPr>
          <w:rFonts w:ascii="Times New Roman" w:hAnsi="Times New Roman"/>
          <w:b/>
          <w:sz w:val="28"/>
          <w:szCs w:val="28"/>
        </w:rPr>
        <w:t xml:space="preserve"> контроль за ходом её реализации.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Общее управление реализацией программы и координацию деятельности осуществляет </w:t>
      </w:r>
      <w:r w:rsidR="00C301FA">
        <w:rPr>
          <w:rFonts w:ascii="Times New Roman" w:hAnsi="Times New Roman"/>
          <w:sz w:val="28"/>
          <w:szCs w:val="28"/>
        </w:rPr>
        <w:t xml:space="preserve">комиссия </w:t>
      </w:r>
      <w:r w:rsidR="00176B3C">
        <w:rPr>
          <w:rFonts w:ascii="Times New Roman" w:hAnsi="Times New Roman"/>
          <w:sz w:val="28"/>
          <w:szCs w:val="28"/>
        </w:rPr>
        <w:t>администраци</w:t>
      </w:r>
      <w:r w:rsidR="00C301FA">
        <w:rPr>
          <w:rFonts w:ascii="Times New Roman" w:hAnsi="Times New Roman"/>
          <w:sz w:val="28"/>
          <w:szCs w:val="28"/>
        </w:rPr>
        <w:t>и</w:t>
      </w:r>
      <w:r w:rsidR="00176B3C">
        <w:rPr>
          <w:rFonts w:ascii="Times New Roman" w:hAnsi="Times New Roman"/>
          <w:sz w:val="28"/>
          <w:szCs w:val="28"/>
        </w:rPr>
        <w:t xml:space="preserve"> Частоостровского сельсовета</w:t>
      </w:r>
      <w:r w:rsidRPr="007B27E4">
        <w:rPr>
          <w:rFonts w:ascii="Times New Roman" w:hAnsi="Times New Roman"/>
          <w:sz w:val="28"/>
          <w:szCs w:val="28"/>
        </w:rPr>
        <w:t xml:space="preserve"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</w:t>
      </w:r>
      <w:r w:rsidR="00176B3C">
        <w:rPr>
          <w:rFonts w:ascii="Times New Roman" w:hAnsi="Times New Roman"/>
          <w:sz w:val="28"/>
          <w:szCs w:val="28"/>
        </w:rPr>
        <w:t>п</w:t>
      </w:r>
      <w:r w:rsidRPr="007B27E4">
        <w:rPr>
          <w:rFonts w:ascii="Times New Roman" w:hAnsi="Times New Roman"/>
          <w:sz w:val="28"/>
          <w:szCs w:val="28"/>
        </w:rPr>
        <w:t>орядком разработки, формирования и реализации долгосрочных муниципальных целевых программ.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6143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 </w:t>
      </w:r>
      <w:r>
        <w:rPr>
          <w:rFonts w:ascii="Times New Roman" w:hAnsi="Times New Roman"/>
          <w:sz w:val="28"/>
          <w:szCs w:val="28"/>
        </w:rPr>
        <w:t>а</w:t>
      </w:r>
      <w:r w:rsidRPr="007B27E4">
        <w:rPr>
          <w:rFonts w:ascii="Times New Roman" w:hAnsi="Times New Roman"/>
          <w:sz w:val="28"/>
          <w:szCs w:val="28"/>
        </w:rPr>
        <w:t xml:space="preserve">дминистрация </w:t>
      </w:r>
      <w:r w:rsidR="00176B3C">
        <w:rPr>
          <w:rFonts w:ascii="Times New Roman" w:hAnsi="Times New Roman"/>
          <w:sz w:val="28"/>
          <w:szCs w:val="28"/>
        </w:rPr>
        <w:t>Частоостровского сельсовета Емельяновского района.</w:t>
      </w:r>
    </w:p>
    <w:p w:rsidR="00F76143" w:rsidRPr="005A3FD4" w:rsidRDefault="00F76143" w:rsidP="0093495C">
      <w:pPr>
        <w:spacing w:after="0" w:line="20" w:lineRule="atLeast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 xml:space="preserve"> 6</w:t>
      </w:r>
      <w:r w:rsidR="00176B3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Кадровая политика противодействия терроризму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а) подготовка и переподготовка сотрудников, участвующих в противодействии терроризму;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7B27E4">
        <w:rPr>
          <w:rFonts w:ascii="Times New Roman" w:hAnsi="Times New Roman"/>
          <w:sz w:val="28"/>
          <w:szCs w:val="28"/>
        </w:rPr>
        <w:t>кибертерроризму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другим его видам).</w:t>
      </w:r>
    </w:p>
    <w:p w:rsidR="00F76143" w:rsidRPr="007B27E4" w:rsidRDefault="00F76143" w:rsidP="0093495C">
      <w:pPr>
        <w:spacing w:after="0" w:line="2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93495C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6143" w:rsidRDefault="00F76143" w:rsidP="0093495C">
      <w:pPr>
        <w:spacing w:after="0" w:line="2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программы «</w:t>
      </w:r>
      <w:r w:rsidR="00176B3C">
        <w:rPr>
          <w:rFonts w:ascii="Times New Roman" w:hAnsi="Times New Roman"/>
          <w:color w:val="000000"/>
          <w:sz w:val="28"/>
          <w:szCs w:val="28"/>
        </w:rPr>
        <w:t xml:space="preserve">Мероприятия </w:t>
      </w:r>
      <w:r w:rsidRPr="008A4EC8">
        <w:rPr>
          <w:rFonts w:ascii="Times New Roman" w:hAnsi="Times New Roman"/>
          <w:color w:val="000000"/>
          <w:sz w:val="28"/>
          <w:szCs w:val="28"/>
        </w:rPr>
        <w:t xml:space="preserve">по профилактике терроризма и экстремизма в муниципальном образовании </w:t>
      </w:r>
      <w:r w:rsidR="00176B3C">
        <w:rPr>
          <w:rFonts w:ascii="Times New Roman" w:hAnsi="Times New Roman"/>
          <w:color w:val="000000"/>
          <w:sz w:val="28"/>
          <w:szCs w:val="28"/>
        </w:rPr>
        <w:t>Частоостровский сельсовет на 20</w:t>
      </w:r>
      <w:r w:rsidR="00EC1727">
        <w:rPr>
          <w:rFonts w:ascii="Times New Roman" w:hAnsi="Times New Roman"/>
          <w:color w:val="000000"/>
          <w:sz w:val="28"/>
          <w:szCs w:val="28"/>
        </w:rPr>
        <w:t>24</w:t>
      </w:r>
      <w:r w:rsidR="00176B3C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EC1727">
        <w:rPr>
          <w:rFonts w:ascii="Times New Roman" w:hAnsi="Times New Roman"/>
          <w:color w:val="000000"/>
          <w:sz w:val="28"/>
          <w:szCs w:val="28"/>
        </w:rPr>
        <w:t>6</w:t>
      </w:r>
      <w:r w:rsidRPr="008A4EC8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7B27E4">
        <w:rPr>
          <w:rFonts w:ascii="Times New Roman" w:hAnsi="Times New Roman"/>
          <w:sz w:val="28"/>
          <w:szCs w:val="28"/>
        </w:rPr>
        <w:t>»</w:t>
      </w:r>
      <w:r w:rsidR="00176B3C">
        <w:rPr>
          <w:rFonts w:ascii="Times New Roman" w:hAnsi="Times New Roman"/>
          <w:sz w:val="28"/>
          <w:szCs w:val="28"/>
        </w:rPr>
        <w:t>.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560"/>
        <w:gridCol w:w="1447"/>
        <w:gridCol w:w="1529"/>
        <w:gridCol w:w="2103"/>
      </w:tblGrid>
      <w:tr w:rsidR="00F76143" w:rsidRPr="00C205E9" w:rsidTr="00632FA2">
        <w:trPr>
          <w:trHeight w:val="1197"/>
        </w:trPr>
        <w:tc>
          <w:tcPr>
            <w:tcW w:w="675" w:type="dxa"/>
          </w:tcPr>
          <w:p w:rsidR="00F76143" w:rsidRPr="00C205E9" w:rsidRDefault="00F76143" w:rsidP="0093495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F76143" w:rsidRPr="00C205E9" w:rsidRDefault="00F76143" w:rsidP="0093495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76143" w:rsidRPr="00C205E9" w:rsidRDefault="00F76143" w:rsidP="0093495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</w:tcPr>
          <w:p w:rsidR="00F76143" w:rsidRPr="00C205E9" w:rsidRDefault="00F76143" w:rsidP="0093495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76143" w:rsidRPr="00C205E9" w:rsidRDefault="00F76143" w:rsidP="0093495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47" w:type="dxa"/>
          </w:tcPr>
          <w:p w:rsidR="00F76143" w:rsidRPr="00C205E9" w:rsidRDefault="00F76143" w:rsidP="0093495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76143" w:rsidRPr="00C205E9" w:rsidRDefault="00F76143" w:rsidP="0093495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29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03" w:type="dxa"/>
          </w:tcPr>
          <w:p w:rsidR="00F76143" w:rsidRPr="00C205E9" w:rsidRDefault="00F76143" w:rsidP="0093495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C205E9" w:rsidTr="00652FF2">
        <w:tc>
          <w:tcPr>
            <w:tcW w:w="10149" w:type="dxa"/>
            <w:gridSpan w:val="6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60" w:type="dxa"/>
          </w:tcPr>
          <w:p w:rsidR="00F76143" w:rsidRPr="00C205E9" w:rsidRDefault="00176B3C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 xml:space="preserve">прель-май </w:t>
            </w: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143" w:rsidRPr="00C205E9" w:rsidRDefault="00F76143" w:rsidP="0093495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F76143" w:rsidRPr="00C205E9" w:rsidRDefault="00176B3C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gramEnd"/>
            <w:r w:rsidR="00F76143" w:rsidRPr="00C20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6143"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529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76B3C" w:rsidRPr="002A3150" w:rsidRDefault="00176B3C" w:rsidP="002A3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A3150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176B3C" w:rsidRPr="00632FA2" w:rsidRDefault="00176B3C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6B3C">
              <w:rPr>
                <w:rFonts w:ascii="Times New Roman" w:hAnsi="Times New Roman"/>
                <w:sz w:val="24"/>
                <w:szCs w:val="24"/>
              </w:rPr>
              <w:t>Частоостровский СДК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6B3C" w:rsidRPr="00632FA2" w:rsidRDefault="002A3150" w:rsidP="002A3150">
            <w:pPr>
              <w:pStyle w:val="a5"/>
              <w:tabs>
                <w:tab w:val="left" w:pos="4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76B3C" w:rsidRPr="00632FA2">
              <w:rPr>
                <w:rFonts w:ascii="Times New Roman" w:hAnsi="Times New Roman"/>
                <w:sz w:val="24"/>
                <w:szCs w:val="24"/>
              </w:rPr>
              <w:t>ельская библиотека.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F76143" w:rsidRPr="000E03D1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60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F76143" w:rsidRPr="00C205E9" w:rsidRDefault="00F76143" w:rsidP="00EC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F76143" w:rsidRPr="00C205E9" w:rsidRDefault="006F6951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gramEnd"/>
            <w:r w:rsidR="00F76143" w:rsidRPr="00C20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6143"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529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F76143" w:rsidRPr="000E03D1" w:rsidRDefault="006F6951" w:rsidP="0093495C">
            <w:pPr>
              <w:pStyle w:val="FR2"/>
              <w:spacing w:before="0" w:line="20" w:lineRule="atLeast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</w:t>
            </w:r>
            <w:r w:rsidR="00632FA2">
              <w:rPr>
                <w:b w:val="0"/>
                <w:szCs w:val="24"/>
              </w:rPr>
              <w:t>ельская библиотека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F76143" w:rsidRPr="00C205E9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F76143" w:rsidRPr="00887387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60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F6951">
              <w:rPr>
                <w:rFonts w:ascii="Times New Roman" w:hAnsi="Times New Roman"/>
                <w:sz w:val="24"/>
                <w:szCs w:val="24"/>
              </w:rPr>
              <w:t>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76143" w:rsidRPr="00C205E9" w:rsidRDefault="00632FA2" w:rsidP="00EC172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93495C" w:rsidP="006F6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29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 xml:space="preserve">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Частоостровский сельсовет</w:t>
            </w:r>
          </w:p>
        </w:tc>
        <w:tc>
          <w:tcPr>
            <w:tcW w:w="2103" w:type="dxa"/>
          </w:tcPr>
          <w:p w:rsidR="00F76143" w:rsidRPr="000E03D1" w:rsidRDefault="00C301FA" w:rsidP="0093495C">
            <w:pPr>
              <w:pStyle w:val="FR2"/>
              <w:spacing w:before="0" w:line="20" w:lineRule="atLeast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="00F76143" w:rsidRPr="000E03D1">
              <w:rPr>
                <w:b w:val="0"/>
                <w:szCs w:val="24"/>
              </w:rPr>
              <w:t xml:space="preserve">дминистрация </w:t>
            </w:r>
            <w:r w:rsidR="00632FA2">
              <w:rPr>
                <w:b w:val="0"/>
                <w:szCs w:val="24"/>
              </w:rPr>
              <w:t>Частоостровского сельсовета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F76143" w:rsidRPr="00C205E9" w:rsidRDefault="00F76143" w:rsidP="0093495C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F76143" w:rsidRPr="00887387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6143" w:rsidRPr="00C205E9" w:rsidRDefault="00632FA2" w:rsidP="00EC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жегодно</w:t>
            </w:r>
            <w:proofErr w:type="gramEnd"/>
            <w:r w:rsidR="00F76143" w:rsidRPr="00C205E9">
              <w:rPr>
                <w:rFonts w:ascii="Times New Roman" w:hAnsi="Times New Roman"/>
                <w:sz w:val="24"/>
                <w:szCs w:val="24"/>
              </w:rPr>
              <w:t>, 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6F6951" w:rsidRDefault="006F6951" w:rsidP="006F6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951" w:rsidRDefault="006F6951" w:rsidP="006F6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93495C" w:rsidP="006F6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29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Частоостровский сельсовет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F76143" w:rsidRPr="00632FA2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32FA2">
              <w:rPr>
                <w:rFonts w:ascii="Times New Roman" w:hAnsi="Times New Roman"/>
                <w:sz w:val="24"/>
                <w:szCs w:val="24"/>
              </w:rPr>
              <w:t>администрация Частоостровского сельсовета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</w:tcPr>
          <w:p w:rsidR="00F76143" w:rsidRPr="00BA26D9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силовыми ведомствами района, соседними поселениями. Уточнение схем оповещения и связи по вопросам </w:t>
            </w:r>
            <w:r w:rsidRPr="00BA2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антитеррора.</w:t>
            </w:r>
          </w:p>
        </w:tc>
        <w:tc>
          <w:tcPr>
            <w:tcW w:w="1560" w:type="dxa"/>
          </w:tcPr>
          <w:p w:rsidR="00F76143" w:rsidRPr="00C205E9" w:rsidRDefault="00632FA2" w:rsidP="004C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gramEnd"/>
            <w:r w:rsidR="00F76143" w:rsidRPr="00C205E9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29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F76143" w:rsidRPr="00632FA2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2FA2">
              <w:rPr>
                <w:rFonts w:ascii="Times New Roman" w:hAnsi="Times New Roman"/>
                <w:sz w:val="24"/>
                <w:szCs w:val="24"/>
              </w:rPr>
              <w:t>дминистрация Частоостровского сельсовета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35" w:type="dxa"/>
          </w:tcPr>
          <w:p w:rsidR="00F76143" w:rsidRPr="00BA26D9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60" w:type="dxa"/>
          </w:tcPr>
          <w:p w:rsidR="00F76143" w:rsidRPr="00C205E9" w:rsidRDefault="00632FA2" w:rsidP="004C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gramEnd"/>
            <w:r w:rsidR="00F76143" w:rsidRPr="00C205E9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29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F76143" w:rsidRPr="00632FA2" w:rsidRDefault="00632FA2" w:rsidP="002A3150">
            <w:pPr>
              <w:pStyle w:val="a5"/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32FA2">
              <w:rPr>
                <w:rFonts w:ascii="Times New Roman" w:hAnsi="Times New Roman"/>
                <w:sz w:val="24"/>
                <w:szCs w:val="24"/>
              </w:rPr>
              <w:t>р</w:t>
            </w:r>
            <w:r w:rsidR="00F76143" w:rsidRPr="00632FA2">
              <w:rPr>
                <w:rFonts w:ascii="Times New Roman" w:hAnsi="Times New Roman"/>
                <w:sz w:val="24"/>
                <w:szCs w:val="24"/>
              </w:rPr>
              <w:t>уководители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6143" w:rsidRPr="00632FA2" w:rsidRDefault="00F76143" w:rsidP="002A3150">
            <w:pPr>
              <w:pStyle w:val="a5"/>
              <w:spacing w:after="0" w:line="2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32F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32FA2">
              <w:rPr>
                <w:rFonts w:ascii="Times New Roman" w:hAnsi="Times New Roman"/>
                <w:sz w:val="24"/>
                <w:szCs w:val="24"/>
              </w:rPr>
              <w:t>Частоостровскогосельсовета</w:t>
            </w:r>
            <w:proofErr w:type="spellEnd"/>
            <w:r w:rsidR="00632F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35" w:type="dxa"/>
          </w:tcPr>
          <w:p w:rsidR="00F76143" w:rsidRPr="00421B52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2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60" w:type="dxa"/>
          </w:tcPr>
          <w:p w:rsidR="00F76143" w:rsidRPr="00C205E9" w:rsidRDefault="00632FA2" w:rsidP="004C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gramEnd"/>
            <w:r w:rsidR="00F76143" w:rsidRPr="00C205E9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29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уководители учреждений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</w:t>
            </w:r>
            <w:r w:rsidR="00632F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76143" w:rsidRPr="00652FF2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старост населенных пунктов</w:t>
            </w:r>
          </w:p>
        </w:tc>
        <w:tc>
          <w:tcPr>
            <w:tcW w:w="1560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  <w:p w:rsidR="00F76143" w:rsidRPr="00C205E9" w:rsidRDefault="00F76143" w:rsidP="004C4B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финансиро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529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F76143" w:rsidRPr="00632FA2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2FA2">
              <w:rPr>
                <w:rFonts w:ascii="Times New Roman" w:hAnsi="Times New Roman"/>
                <w:sz w:val="24"/>
                <w:szCs w:val="24"/>
              </w:rPr>
              <w:t>дминистрация Частоостровского сельсовета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</w:t>
            </w:r>
            <w:r w:rsidR="00632F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76143" w:rsidRPr="00652FF2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60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  <w:p w:rsidR="00F76143" w:rsidRPr="00C205E9" w:rsidRDefault="00632FA2" w:rsidP="004C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F76143" w:rsidRPr="00C205E9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финансиро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529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F76143" w:rsidRPr="00632FA2" w:rsidRDefault="00632FA2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2FA2">
              <w:rPr>
                <w:rFonts w:ascii="Times New Roman" w:hAnsi="Times New Roman"/>
                <w:sz w:val="24"/>
                <w:szCs w:val="24"/>
              </w:rPr>
              <w:t>дминистрация Частоостровского сельсовета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  <w:r w:rsidR="00632F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6143" w:rsidRPr="00836CC1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560" w:type="dxa"/>
          </w:tcPr>
          <w:p w:rsidR="00F76143" w:rsidRPr="00C205E9" w:rsidRDefault="00F76143" w:rsidP="002A3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  <w:r w:rsidR="00632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1раз в полугодие </w:t>
            </w:r>
          </w:p>
        </w:tc>
        <w:tc>
          <w:tcPr>
            <w:tcW w:w="1447" w:type="dxa"/>
          </w:tcPr>
          <w:p w:rsidR="00F76143" w:rsidRPr="00C205E9" w:rsidRDefault="005C2B7A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529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32FA2" w:rsidRDefault="00632FA2" w:rsidP="004C4B62">
            <w:pPr>
              <w:pStyle w:val="a5"/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32FA2">
              <w:rPr>
                <w:rFonts w:ascii="Times New Roman" w:hAnsi="Times New Roman"/>
                <w:sz w:val="24"/>
                <w:szCs w:val="24"/>
              </w:rPr>
              <w:t xml:space="preserve">администрация Частоостровского сельсовета; </w:t>
            </w:r>
          </w:p>
          <w:p w:rsidR="00F76143" w:rsidRPr="00632FA2" w:rsidRDefault="00632FA2" w:rsidP="004C4B62">
            <w:pPr>
              <w:pStyle w:val="a5"/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32FA2">
              <w:rPr>
                <w:rFonts w:ascii="Times New Roman" w:hAnsi="Times New Roman"/>
                <w:sz w:val="24"/>
                <w:szCs w:val="24"/>
              </w:rPr>
              <w:t>р</w:t>
            </w:r>
            <w:r w:rsidR="00F76143" w:rsidRPr="00632FA2">
              <w:rPr>
                <w:rFonts w:ascii="Times New Roman" w:hAnsi="Times New Roman"/>
                <w:sz w:val="24"/>
                <w:szCs w:val="24"/>
              </w:rPr>
              <w:t>уководители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F76143" w:rsidRPr="00C205E9" w:rsidRDefault="00F76143" w:rsidP="0093495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C205E9" w:rsidTr="00652FF2">
        <w:tc>
          <w:tcPr>
            <w:tcW w:w="10149" w:type="dxa"/>
            <w:gridSpan w:val="6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205E9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F76143" w:rsidRPr="00C205E9" w:rsidTr="00632FA2">
        <w:tc>
          <w:tcPr>
            <w:tcW w:w="675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F76143" w:rsidRPr="00887387" w:rsidRDefault="00F76143" w:rsidP="0093495C">
            <w:pPr>
              <w:pStyle w:val="HTML"/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60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C205E9" w:rsidRDefault="005C2B7A" w:rsidP="004C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C172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C1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F76143" w:rsidRPr="00C205E9" w:rsidRDefault="005C2B7A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gramEnd"/>
            <w:r w:rsidR="00F76143" w:rsidRPr="00C205E9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29" w:type="dxa"/>
          </w:tcPr>
          <w:p w:rsidR="00F76143" w:rsidRPr="00C205E9" w:rsidRDefault="00F76143" w:rsidP="00934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F76143" w:rsidRPr="00C205E9" w:rsidRDefault="005C2B7A" w:rsidP="0093495C">
            <w:pPr>
              <w:pStyle w:val="a5"/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32FA2">
              <w:rPr>
                <w:rFonts w:ascii="Times New Roman" w:hAnsi="Times New Roman"/>
                <w:sz w:val="24"/>
                <w:szCs w:val="24"/>
              </w:rPr>
              <w:t>администрация Частоостровского сельсовета</w:t>
            </w:r>
          </w:p>
        </w:tc>
      </w:tr>
    </w:tbl>
    <w:p w:rsidR="00F76143" w:rsidRPr="007B27E4" w:rsidRDefault="00F76143" w:rsidP="0093495C">
      <w:pPr>
        <w:spacing w:after="0" w:line="2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Примечания: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1. В целях противодействия экстремистской </w:t>
      </w:r>
      <w:proofErr w:type="gramStart"/>
      <w:r w:rsidRPr="007B27E4">
        <w:rPr>
          <w:rFonts w:ascii="Times New Roman" w:hAnsi="Times New Roman"/>
          <w:sz w:val="28"/>
          <w:szCs w:val="28"/>
        </w:rPr>
        <w:t>деятельности  органы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местного самоуправления в пределах своей компетенции в приоритетном </w:t>
      </w:r>
      <w:r w:rsidRPr="007B27E4">
        <w:rPr>
          <w:rFonts w:ascii="Times New Roman" w:hAnsi="Times New Roman"/>
          <w:sz w:val="28"/>
          <w:szCs w:val="28"/>
        </w:rPr>
        <w:lastRenderedPageBreak/>
        <w:t>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</w:t>
      </w:r>
      <w:r w:rsidR="005C2B7A">
        <w:rPr>
          <w:rFonts w:ascii="Times New Roman" w:hAnsi="Times New Roman"/>
          <w:sz w:val="28"/>
          <w:szCs w:val="28"/>
        </w:rPr>
        <w:t>)</w:t>
      </w:r>
      <w:r w:rsidRPr="007B27E4">
        <w:rPr>
          <w:rFonts w:ascii="Times New Roman" w:hAnsi="Times New Roman"/>
          <w:sz w:val="28"/>
          <w:szCs w:val="28"/>
        </w:rPr>
        <w:t>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</w:t>
      </w:r>
      <w:r w:rsidR="005C2B7A">
        <w:rPr>
          <w:rFonts w:ascii="Times New Roman" w:hAnsi="Times New Roman"/>
          <w:sz w:val="28"/>
          <w:szCs w:val="28"/>
        </w:rPr>
        <w:t>П</w:t>
      </w:r>
      <w:r w:rsidRPr="007B27E4">
        <w:rPr>
          <w:rFonts w:ascii="Times New Roman" w:hAnsi="Times New Roman"/>
          <w:sz w:val="28"/>
          <w:szCs w:val="28"/>
        </w:rPr>
        <w:t xml:space="preserve">рограмма </w:t>
      </w:r>
      <w:r w:rsidR="005C2B7A" w:rsidRPr="005C2B7A">
        <w:rPr>
          <w:rFonts w:ascii="Times New Roman" w:hAnsi="Times New Roman"/>
          <w:sz w:val="28"/>
          <w:szCs w:val="28"/>
        </w:rPr>
        <w:t>«Мероприятия по п</w:t>
      </w:r>
      <w:r w:rsidR="005C2B7A" w:rsidRPr="005C2B7A">
        <w:rPr>
          <w:rFonts w:ascii="Times New Roman" w:hAnsi="Times New Roman"/>
          <w:color w:val="000000"/>
          <w:sz w:val="28"/>
          <w:szCs w:val="28"/>
        </w:rPr>
        <w:t>рофилактике терроризма и экстремизма в муниципальном образовании Частоостровский сельсовет на 20</w:t>
      </w:r>
      <w:r w:rsidR="004C4B62">
        <w:rPr>
          <w:rFonts w:ascii="Times New Roman" w:hAnsi="Times New Roman"/>
          <w:color w:val="000000"/>
          <w:sz w:val="28"/>
          <w:szCs w:val="28"/>
        </w:rPr>
        <w:t>21</w:t>
      </w:r>
      <w:r w:rsidR="005C2B7A" w:rsidRPr="005C2B7A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4C4B62">
        <w:rPr>
          <w:rFonts w:ascii="Times New Roman" w:hAnsi="Times New Roman"/>
          <w:color w:val="000000"/>
          <w:sz w:val="28"/>
          <w:szCs w:val="28"/>
        </w:rPr>
        <w:t>3</w:t>
      </w:r>
      <w:r w:rsidR="005C2B7A" w:rsidRPr="005C2B7A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5C2B7A">
        <w:rPr>
          <w:rFonts w:ascii="Times New Roman" w:hAnsi="Times New Roman"/>
          <w:sz w:val="28"/>
          <w:szCs w:val="28"/>
        </w:rPr>
        <w:t>»</w:t>
      </w:r>
      <w:r w:rsidR="005C2B7A" w:rsidRPr="005C2B7A"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00023D" w:rsidRDefault="00F76143" w:rsidP="0093495C">
      <w:pPr>
        <w:spacing w:after="0" w:line="20" w:lineRule="atLeast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023D">
        <w:rPr>
          <w:rFonts w:ascii="Times New Roman" w:hAnsi="Times New Roman"/>
          <w:b/>
          <w:sz w:val="28"/>
          <w:szCs w:val="28"/>
        </w:rPr>
        <w:t> 7</w:t>
      </w:r>
      <w:r w:rsidR="005C2B7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023D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F76143" w:rsidRPr="002A3150" w:rsidRDefault="002A3150" w:rsidP="0093495C">
      <w:pPr>
        <w:pStyle w:val="a5"/>
        <w:numPr>
          <w:ilvl w:val="0"/>
          <w:numId w:val="8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5C2B7A">
        <w:rPr>
          <w:rFonts w:ascii="Times New Roman" w:hAnsi="Times New Roman"/>
          <w:sz w:val="28"/>
          <w:szCs w:val="28"/>
        </w:rPr>
        <w:t xml:space="preserve">насильственное изменение основ конституционного строя и нарушение </w:t>
      </w:r>
      <w:r w:rsidR="00F76143" w:rsidRPr="002A3150">
        <w:rPr>
          <w:rFonts w:ascii="Times New Roman" w:hAnsi="Times New Roman"/>
          <w:sz w:val="28"/>
          <w:szCs w:val="28"/>
        </w:rPr>
        <w:t>целостности Российской Федерации;</w:t>
      </w:r>
    </w:p>
    <w:p w:rsidR="005C2B7A" w:rsidRDefault="002A3150" w:rsidP="002A3150">
      <w:pPr>
        <w:pStyle w:val="a5"/>
        <w:numPr>
          <w:ilvl w:val="0"/>
          <w:numId w:val="8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5C2B7A">
        <w:rPr>
          <w:rFonts w:ascii="Times New Roman" w:hAnsi="Times New Roman"/>
          <w:sz w:val="28"/>
          <w:szCs w:val="28"/>
        </w:rPr>
        <w:t xml:space="preserve">публичное оправдание терроризма и иная террористическая </w:t>
      </w:r>
    </w:p>
    <w:p w:rsidR="00F76143" w:rsidRPr="005C2B7A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C2B7A">
        <w:rPr>
          <w:rFonts w:ascii="Times New Roman" w:hAnsi="Times New Roman"/>
          <w:sz w:val="28"/>
          <w:szCs w:val="28"/>
        </w:rPr>
        <w:t>деятельность;</w:t>
      </w:r>
    </w:p>
    <w:p w:rsidR="00F76143" w:rsidRPr="005C2B7A" w:rsidRDefault="002A3150" w:rsidP="002A3150">
      <w:pPr>
        <w:pStyle w:val="a5"/>
        <w:numPr>
          <w:ilvl w:val="0"/>
          <w:numId w:val="8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5C2B7A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5C2B7A" w:rsidRDefault="002A3150" w:rsidP="002A3150">
      <w:pPr>
        <w:pStyle w:val="a5"/>
        <w:numPr>
          <w:ilvl w:val="0"/>
          <w:numId w:val="8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5C2B7A">
        <w:rPr>
          <w:rFonts w:ascii="Times New Roman" w:hAnsi="Times New Roman"/>
          <w:sz w:val="28"/>
          <w:szCs w:val="28"/>
        </w:rPr>
        <w:t xml:space="preserve">пропаганда исключительности, превосходства либо неполноценности </w:t>
      </w:r>
    </w:p>
    <w:p w:rsidR="00F76143" w:rsidRPr="005C2B7A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C2B7A">
        <w:rPr>
          <w:rFonts w:ascii="Times New Roman" w:hAnsi="Times New Roman"/>
          <w:sz w:val="28"/>
          <w:szCs w:val="28"/>
        </w:rPr>
        <w:t>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2A3150" w:rsidRDefault="002A3150" w:rsidP="0093495C">
      <w:pPr>
        <w:pStyle w:val="a5"/>
        <w:numPr>
          <w:ilvl w:val="0"/>
          <w:numId w:val="10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5C2B7A">
        <w:rPr>
          <w:rFonts w:ascii="Times New Roman" w:hAnsi="Times New Roman"/>
          <w:sz w:val="28"/>
          <w:szCs w:val="28"/>
        </w:rPr>
        <w:t xml:space="preserve">нарушение прав, свобод и законных интересов человека и гражданина в </w:t>
      </w:r>
      <w:r w:rsidR="00F76143" w:rsidRPr="002A3150">
        <w:rPr>
          <w:rFonts w:ascii="Times New Roman" w:hAnsi="Times New Roman"/>
          <w:sz w:val="28"/>
          <w:szCs w:val="28"/>
        </w:rPr>
        <w:t>зависимости от его социальной, расовой, национальной, религиозной или языковой принадлежности или отношения к религии;</w:t>
      </w:r>
    </w:p>
    <w:p w:rsidR="005C2B7A" w:rsidRDefault="002A3150" w:rsidP="002A3150">
      <w:pPr>
        <w:pStyle w:val="a5"/>
        <w:numPr>
          <w:ilvl w:val="0"/>
          <w:numId w:val="10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5C2B7A">
        <w:rPr>
          <w:rFonts w:ascii="Times New Roman" w:hAnsi="Times New Roman"/>
          <w:sz w:val="28"/>
          <w:szCs w:val="28"/>
        </w:rPr>
        <w:t xml:space="preserve">воспрепятствование осуществлению гражданами их избирательных прав </w:t>
      </w:r>
    </w:p>
    <w:p w:rsidR="00F76143" w:rsidRPr="005C2B7A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C2B7A">
        <w:rPr>
          <w:rFonts w:ascii="Times New Roman" w:hAnsi="Times New Roman"/>
          <w:sz w:val="28"/>
          <w:szCs w:val="28"/>
        </w:rPr>
        <w:t>и права на участие в референдуме или нарушение тайны голосования, соединенные с насилием либо угрозой его применения;</w:t>
      </w:r>
    </w:p>
    <w:p w:rsidR="005C2B7A" w:rsidRDefault="002A3150" w:rsidP="002A3150">
      <w:pPr>
        <w:pStyle w:val="a5"/>
        <w:numPr>
          <w:ilvl w:val="0"/>
          <w:numId w:val="10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5C2B7A">
        <w:rPr>
          <w:rFonts w:ascii="Times New Roman" w:hAnsi="Times New Roman"/>
          <w:sz w:val="28"/>
          <w:szCs w:val="28"/>
        </w:rPr>
        <w:t>воспрепятствование законной деятельности</w:t>
      </w:r>
      <w:r w:rsidR="005C2B7A">
        <w:rPr>
          <w:rFonts w:ascii="Times New Roman" w:hAnsi="Times New Roman"/>
          <w:sz w:val="28"/>
          <w:szCs w:val="28"/>
        </w:rPr>
        <w:t xml:space="preserve"> </w:t>
      </w:r>
      <w:r w:rsidR="00F76143" w:rsidRPr="005C2B7A">
        <w:rPr>
          <w:rFonts w:ascii="Times New Roman" w:hAnsi="Times New Roman"/>
          <w:sz w:val="28"/>
          <w:szCs w:val="28"/>
        </w:rPr>
        <w:t xml:space="preserve">органов местного </w:t>
      </w:r>
    </w:p>
    <w:p w:rsidR="00F76143" w:rsidRPr="005C2B7A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C2B7A">
        <w:rPr>
          <w:rFonts w:ascii="Times New Roman" w:hAnsi="Times New Roman"/>
          <w:sz w:val="28"/>
          <w:szCs w:val="28"/>
        </w:rPr>
        <w:t>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2A3150" w:rsidRDefault="002A3150" w:rsidP="0093495C">
      <w:pPr>
        <w:pStyle w:val="a5"/>
        <w:numPr>
          <w:ilvl w:val="0"/>
          <w:numId w:val="10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6143" w:rsidRPr="005C2B7A">
        <w:rPr>
          <w:rFonts w:ascii="Times New Roman" w:hAnsi="Times New Roman"/>
          <w:sz w:val="28"/>
          <w:szCs w:val="28"/>
        </w:rPr>
        <w:t>пропаганда</w:t>
      </w:r>
      <w:proofErr w:type="gramEnd"/>
      <w:r w:rsidR="00F76143" w:rsidRPr="005C2B7A">
        <w:rPr>
          <w:rFonts w:ascii="Times New Roman" w:hAnsi="Times New Roman"/>
          <w:sz w:val="28"/>
          <w:szCs w:val="28"/>
        </w:rPr>
        <w:t xml:space="preserve"> и публичное демонстрирование нацистской атрибутики или </w:t>
      </w:r>
      <w:r w:rsidR="00F76143" w:rsidRPr="002A3150">
        <w:rPr>
          <w:rFonts w:ascii="Times New Roman" w:hAnsi="Times New Roman"/>
          <w:sz w:val="28"/>
          <w:szCs w:val="28"/>
        </w:rPr>
        <w:t>символики либо атрибутики или символики, сходных с нацистской атрибутикой или символикой до степени смешения;</w:t>
      </w:r>
    </w:p>
    <w:p w:rsidR="00F76143" w:rsidRPr="004C4B62" w:rsidRDefault="002A3150" w:rsidP="002A3150">
      <w:pPr>
        <w:pStyle w:val="a5"/>
        <w:numPr>
          <w:ilvl w:val="0"/>
          <w:numId w:val="10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5C2B7A">
        <w:rPr>
          <w:rFonts w:ascii="Times New Roman" w:hAnsi="Times New Roman"/>
          <w:sz w:val="28"/>
          <w:szCs w:val="28"/>
        </w:rPr>
        <w:t xml:space="preserve">публичные призывы к осуществлению указанных деяний либо массовое </w:t>
      </w:r>
      <w:r w:rsidR="00F76143" w:rsidRPr="004C4B62">
        <w:rPr>
          <w:rFonts w:ascii="Times New Roman" w:hAnsi="Times New Roman"/>
          <w:sz w:val="28"/>
          <w:szCs w:val="28"/>
        </w:rPr>
        <w:t>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C2B7A" w:rsidRDefault="002A3150" w:rsidP="002A3150">
      <w:pPr>
        <w:pStyle w:val="a5"/>
        <w:numPr>
          <w:ilvl w:val="0"/>
          <w:numId w:val="10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143" w:rsidRPr="005C2B7A">
        <w:rPr>
          <w:rFonts w:ascii="Times New Roman" w:hAnsi="Times New Roman"/>
          <w:sz w:val="28"/>
          <w:szCs w:val="28"/>
        </w:rPr>
        <w:t xml:space="preserve">публичное заведомо ложное обвинение лица, замещающего </w:t>
      </w:r>
    </w:p>
    <w:p w:rsidR="00F76143" w:rsidRPr="005C2B7A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C2B7A">
        <w:rPr>
          <w:rFonts w:ascii="Times New Roman" w:hAnsi="Times New Roman"/>
          <w:sz w:val="28"/>
          <w:szCs w:val="28"/>
        </w:rPr>
        <w:t>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C2B7A" w:rsidRDefault="002A3150" w:rsidP="002A3150">
      <w:pPr>
        <w:pStyle w:val="a5"/>
        <w:numPr>
          <w:ilvl w:val="0"/>
          <w:numId w:val="10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6143" w:rsidRPr="005C2B7A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="00F76143" w:rsidRPr="005C2B7A">
        <w:rPr>
          <w:rFonts w:ascii="Times New Roman" w:hAnsi="Times New Roman"/>
          <w:sz w:val="28"/>
          <w:szCs w:val="28"/>
        </w:rPr>
        <w:t xml:space="preserve"> и подготовка указанных деяний, а также подстрекательство к </w:t>
      </w:r>
    </w:p>
    <w:p w:rsidR="005C2B7A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C2B7A">
        <w:rPr>
          <w:rFonts w:ascii="Times New Roman" w:hAnsi="Times New Roman"/>
          <w:sz w:val="28"/>
          <w:szCs w:val="28"/>
        </w:rPr>
        <w:t>их осуществлению;</w:t>
      </w:r>
    </w:p>
    <w:p w:rsidR="005C2B7A" w:rsidRDefault="002A3150" w:rsidP="002A3150">
      <w:pPr>
        <w:pStyle w:val="a5"/>
        <w:numPr>
          <w:ilvl w:val="0"/>
          <w:numId w:val="10"/>
        </w:numPr>
        <w:spacing w:after="0" w:line="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F76143" w:rsidRPr="005C2B7A">
        <w:rPr>
          <w:rFonts w:ascii="Times New Roman" w:hAnsi="Times New Roman"/>
          <w:sz w:val="28"/>
          <w:szCs w:val="28"/>
        </w:rPr>
        <w:t>финансирование</w:t>
      </w:r>
      <w:proofErr w:type="gramEnd"/>
      <w:r w:rsidR="00F76143" w:rsidRPr="005C2B7A">
        <w:rPr>
          <w:rFonts w:ascii="Times New Roman" w:hAnsi="Times New Roman"/>
          <w:sz w:val="28"/>
          <w:szCs w:val="28"/>
        </w:rPr>
        <w:t xml:space="preserve"> указанных деяний либо иное содействие в их </w:t>
      </w:r>
    </w:p>
    <w:p w:rsidR="00F76143" w:rsidRPr="005C2B7A" w:rsidRDefault="00F76143" w:rsidP="0093495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C2B7A">
        <w:rPr>
          <w:rFonts w:ascii="Times New Roman" w:hAnsi="Times New Roman"/>
          <w:sz w:val="28"/>
          <w:szCs w:val="28"/>
        </w:rPr>
        <w:t>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7B27E4" w:rsidRDefault="00F76143" w:rsidP="00734528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F76143" w:rsidRPr="007B27E4" w:rsidRDefault="005C2B7A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76143" w:rsidRPr="007B27E4">
        <w:rPr>
          <w:rFonts w:ascii="Times New Roman" w:hAnsi="Times New Roman"/>
          <w:sz w:val="28"/>
          <w:szCs w:val="28"/>
        </w:rPr>
        <w:t>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</w:t>
      </w:r>
      <w:r w:rsidR="005C2B7A">
        <w:rPr>
          <w:rFonts w:ascii="Times New Roman" w:hAnsi="Times New Roman"/>
          <w:sz w:val="28"/>
          <w:szCs w:val="28"/>
        </w:rPr>
        <w:t xml:space="preserve">стской деятельности </w:t>
      </w:r>
      <w:r w:rsidRPr="007B27E4">
        <w:rPr>
          <w:rFonts w:ascii="Times New Roman" w:hAnsi="Times New Roman"/>
          <w:sz w:val="28"/>
          <w:szCs w:val="28"/>
        </w:rPr>
        <w:t>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7. Толерантность (лат</w:t>
      </w:r>
      <w:proofErr w:type="gramStart"/>
      <w:r w:rsidRPr="007B2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27E4">
        <w:rPr>
          <w:rFonts w:ascii="Times New Roman" w:hAnsi="Times New Roman"/>
          <w:sz w:val="28"/>
          <w:szCs w:val="28"/>
        </w:rPr>
        <w:t>tolerantia</w:t>
      </w:r>
      <w:proofErr w:type="spellEnd"/>
      <w:proofErr w:type="gramEnd"/>
      <w:r w:rsidRPr="007B27E4">
        <w:rPr>
          <w:rFonts w:ascii="Times New Roman" w:hAnsi="Times New Roman"/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 Т</w:t>
      </w:r>
      <w:r w:rsidR="005C2B7A">
        <w:rPr>
          <w:rFonts w:ascii="Times New Roman" w:hAnsi="Times New Roman"/>
          <w:sz w:val="28"/>
          <w:szCs w:val="28"/>
        </w:rPr>
        <w:t xml:space="preserve">олерантность – </w:t>
      </w:r>
      <w:r w:rsidRPr="007B27E4">
        <w:rPr>
          <w:rFonts w:ascii="Times New Roman" w:hAnsi="Times New Roman"/>
          <w:sz w:val="28"/>
          <w:szCs w:val="28"/>
        </w:rPr>
        <w:t xml:space="preserve">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7B27E4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 xml:space="preserve">8. Ксенофобия (греч. </w:t>
      </w:r>
      <w:proofErr w:type="spellStart"/>
      <w:r w:rsidRPr="007B27E4">
        <w:rPr>
          <w:rFonts w:ascii="Times New Roman" w:hAnsi="Times New Roman"/>
          <w:sz w:val="28"/>
          <w:szCs w:val="28"/>
        </w:rPr>
        <w:t>xenos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чужой + </w:t>
      </w:r>
      <w:proofErr w:type="spellStart"/>
      <w:r w:rsidRPr="007B27E4">
        <w:rPr>
          <w:rFonts w:ascii="Times New Roman" w:hAnsi="Times New Roman"/>
          <w:sz w:val="28"/>
          <w:szCs w:val="28"/>
        </w:rPr>
        <w:t>phobos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76143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Pr="00424AD2" w:rsidRDefault="00F76143" w:rsidP="0093495C">
      <w:pPr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Приложение № </w:t>
      </w:r>
      <w:r w:rsidR="00C301FA">
        <w:rPr>
          <w:rFonts w:ascii="Times New Roman" w:hAnsi="Times New Roman"/>
          <w:sz w:val="28"/>
          <w:szCs w:val="28"/>
        </w:rPr>
        <w:t>2</w:t>
      </w:r>
    </w:p>
    <w:p w:rsidR="00F76143" w:rsidRPr="00424AD2" w:rsidRDefault="00F76143" w:rsidP="0093495C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к постановлению  администрации</w:t>
      </w:r>
    </w:p>
    <w:p w:rsidR="00F76143" w:rsidRPr="00424AD2" w:rsidRDefault="0093495C" w:rsidP="0093495C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Частоостровского сельсовета</w:t>
      </w:r>
    </w:p>
    <w:p w:rsidR="00F76143" w:rsidRPr="00424AD2" w:rsidRDefault="00F76143" w:rsidP="0093495C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4AD2">
        <w:rPr>
          <w:rFonts w:ascii="Times New Roman" w:hAnsi="Times New Roman"/>
          <w:sz w:val="28"/>
          <w:szCs w:val="28"/>
        </w:rPr>
        <w:t>от</w:t>
      </w:r>
      <w:proofErr w:type="gramEnd"/>
      <w:r w:rsidRPr="00424AD2">
        <w:rPr>
          <w:rFonts w:ascii="Times New Roman" w:hAnsi="Times New Roman"/>
          <w:sz w:val="28"/>
          <w:szCs w:val="28"/>
        </w:rPr>
        <w:t xml:space="preserve"> </w:t>
      </w:r>
    </w:p>
    <w:p w:rsidR="00F76143" w:rsidRPr="00424AD2" w:rsidRDefault="00F76143" w:rsidP="0093495C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F76143" w:rsidRPr="00424AD2" w:rsidRDefault="00F76143" w:rsidP="0093495C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center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center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в муниципальном образовании </w:t>
      </w:r>
      <w:r w:rsidR="0093495C">
        <w:rPr>
          <w:b/>
          <w:sz w:val="28"/>
          <w:szCs w:val="28"/>
        </w:rPr>
        <w:t>Частоостровский сельсовет</w:t>
      </w: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Председатель комиссии:</w:t>
      </w:r>
    </w:p>
    <w:p w:rsidR="00F76143" w:rsidRPr="00424AD2" w:rsidRDefault="0093495C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76143" w:rsidRPr="00424A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6143" w:rsidRPr="00424AD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Частоостровского сельсовета</w:t>
      </w: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Заместитель председателя комиссии:</w:t>
      </w:r>
    </w:p>
    <w:p w:rsidR="00EC1727" w:rsidRPr="00424AD2" w:rsidRDefault="00EC1727" w:rsidP="00EC1727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424AD2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Частоостровского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C1727" w:rsidRDefault="00EC1727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outlineLvl w:val="0"/>
        <w:rPr>
          <w:sz w:val="28"/>
          <w:szCs w:val="28"/>
        </w:rPr>
      </w:pP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Секретарь комиссии:</w:t>
      </w:r>
    </w:p>
    <w:p w:rsidR="00EC1727" w:rsidRPr="0093495C" w:rsidRDefault="00EC1727" w:rsidP="00EC1727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93495C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93495C">
        <w:rPr>
          <w:sz w:val="28"/>
          <w:szCs w:val="28"/>
        </w:rPr>
        <w:t xml:space="preserve"> </w:t>
      </w:r>
      <w:r w:rsidRPr="00424AD2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Частоостровского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Члены комиссии:</w:t>
      </w:r>
    </w:p>
    <w:p w:rsidR="0093495C" w:rsidRPr="0093495C" w:rsidRDefault="0093495C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93495C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93495C">
        <w:rPr>
          <w:sz w:val="28"/>
          <w:szCs w:val="28"/>
        </w:rPr>
        <w:t xml:space="preserve"> </w:t>
      </w:r>
      <w:r w:rsidRPr="00424AD2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Частоостровского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3495C" w:rsidRPr="0093495C" w:rsidRDefault="0093495C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93495C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93495C">
        <w:rPr>
          <w:sz w:val="28"/>
          <w:szCs w:val="28"/>
        </w:rPr>
        <w:t xml:space="preserve"> </w:t>
      </w:r>
      <w:r w:rsidRPr="00424A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Частоостровского сельсовета</w:t>
      </w: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F76143" w:rsidRPr="00424AD2" w:rsidRDefault="00F76143" w:rsidP="0093495C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76143" w:rsidRPr="00424AD2" w:rsidRDefault="00F76143" w:rsidP="0093495C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</w:p>
    <w:p w:rsidR="00F76143" w:rsidRPr="00424AD2" w:rsidRDefault="00F76143" w:rsidP="0093495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76143" w:rsidRPr="00424AD2" w:rsidSect="004C7D2A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4F3"/>
    <w:multiLevelType w:val="hybridMultilevel"/>
    <w:tmpl w:val="C4AC889E"/>
    <w:lvl w:ilvl="0" w:tplc="0F545E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17DC1"/>
    <w:multiLevelType w:val="hybridMultilevel"/>
    <w:tmpl w:val="B53EBCDC"/>
    <w:lvl w:ilvl="0" w:tplc="0F545EF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64F7632"/>
    <w:multiLevelType w:val="hybridMultilevel"/>
    <w:tmpl w:val="4E72FA9A"/>
    <w:lvl w:ilvl="0" w:tplc="0F545EF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20680"/>
    <w:multiLevelType w:val="hybridMultilevel"/>
    <w:tmpl w:val="2C843AD0"/>
    <w:lvl w:ilvl="0" w:tplc="0F545E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73529"/>
    <w:multiLevelType w:val="hybridMultilevel"/>
    <w:tmpl w:val="7F0A4112"/>
    <w:lvl w:ilvl="0" w:tplc="0F545E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97306"/>
    <w:multiLevelType w:val="hybridMultilevel"/>
    <w:tmpl w:val="63BEC56A"/>
    <w:lvl w:ilvl="0" w:tplc="0F545E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95503"/>
    <w:multiLevelType w:val="hybridMultilevel"/>
    <w:tmpl w:val="4930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63D7328"/>
    <w:multiLevelType w:val="hybridMultilevel"/>
    <w:tmpl w:val="48FA03E2"/>
    <w:lvl w:ilvl="0" w:tplc="0F545E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E4"/>
    <w:rsid w:val="0000023D"/>
    <w:rsid w:val="00021BC5"/>
    <w:rsid w:val="00071713"/>
    <w:rsid w:val="000E03D1"/>
    <w:rsid w:val="00125E87"/>
    <w:rsid w:val="00134F7B"/>
    <w:rsid w:val="00176B3C"/>
    <w:rsid w:val="001B5932"/>
    <w:rsid w:val="002669E1"/>
    <w:rsid w:val="002A3150"/>
    <w:rsid w:val="002C385C"/>
    <w:rsid w:val="002D5219"/>
    <w:rsid w:val="002D5D0E"/>
    <w:rsid w:val="00332832"/>
    <w:rsid w:val="00370A79"/>
    <w:rsid w:val="00390345"/>
    <w:rsid w:val="003B6261"/>
    <w:rsid w:val="003D756B"/>
    <w:rsid w:val="00421B52"/>
    <w:rsid w:val="00424AD2"/>
    <w:rsid w:val="00452461"/>
    <w:rsid w:val="0046794C"/>
    <w:rsid w:val="00494879"/>
    <w:rsid w:val="004968E8"/>
    <w:rsid w:val="004C4B62"/>
    <w:rsid w:val="004C7D2A"/>
    <w:rsid w:val="00557132"/>
    <w:rsid w:val="00587996"/>
    <w:rsid w:val="005A3FD4"/>
    <w:rsid w:val="005A65A4"/>
    <w:rsid w:val="005C2B7A"/>
    <w:rsid w:val="00632FA2"/>
    <w:rsid w:val="00652FF2"/>
    <w:rsid w:val="006F6951"/>
    <w:rsid w:val="00726884"/>
    <w:rsid w:val="00734528"/>
    <w:rsid w:val="00745B25"/>
    <w:rsid w:val="007B27E4"/>
    <w:rsid w:val="007F10C5"/>
    <w:rsid w:val="00834175"/>
    <w:rsid w:val="00836A50"/>
    <w:rsid w:val="00836CC1"/>
    <w:rsid w:val="0088312C"/>
    <w:rsid w:val="0088545C"/>
    <w:rsid w:val="00887387"/>
    <w:rsid w:val="008A4EC8"/>
    <w:rsid w:val="008B7008"/>
    <w:rsid w:val="008D022E"/>
    <w:rsid w:val="00916612"/>
    <w:rsid w:val="0093495C"/>
    <w:rsid w:val="00952A8D"/>
    <w:rsid w:val="009A03EF"/>
    <w:rsid w:val="00A365BE"/>
    <w:rsid w:val="00A66174"/>
    <w:rsid w:val="00A96CCA"/>
    <w:rsid w:val="00AF5B59"/>
    <w:rsid w:val="00B16198"/>
    <w:rsid w:val="00B61CFE"/>
    <w:rsid w:val="00B9114D"/>
    <w:rsid w:val="00BA26D9"/>
    <w:rsid w:val="00BC726F"/>
    <w:rsid w:val="00BE7342"/>
    <w:rsid w:val="00BF775D"/>
    <w:rsid w:val="00C205E9"/>
    <w:rsid w:val="00C301FA"/>
    <w:rsid w:val="00C5679C"/>
    <w:rsid w:val="00C62A79"/>
    <w:rsid w:val="00CD27B9"/>
    <w:rsid w:val="00D60D7F"/>
    <w:rsid w:val="00E60E4F"/>
    <w:rsid w:val="00EC1727"/>
    <w:rsid w:val="00F43D87"/>
    <w:rsid w:val="00F76143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751CFA-AB4E-443D-BAE0-640783D4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79135883276</cp:lastModifiedBy>
  <cp:revision>2</cp:revision>
  <cp:lastPrinted>2021-03-04T01:13:00Z</cp:lastPrinted>
  <dcterms:created xsi:type="dcterms:W3CDTF">2025-06-10T02:23:00Z</dcterms:created>
  <dcterms:modified xsi:type="dcterms:W3CDTF">2025-06-10T02:23:00Z</dcterms:modified>
</cp:coreProperties>
</file>